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BC" w:rsidRPr="002B7CBC" w:rsidRDefault="002B7CBC" w:rsidP="002B7CBC">
      <w:pPr>
        <w:jc w:val="center"/>
        <w:rPr>
          <w:rFonts w:ascii="Roboto" w:hAnsi="Roboto"/>
          <w:b/>
          <w:color w:val="C00000"/>
          <w:sz w:val="40"/>
          <w:szCs w:val="40"/>
          <w:shd w:val="clear" w:color="auto" w:fill="FFFFFF"/>
          <w14:shadow w14:blurRad="50800" w14:dist="38100" w14:dir="8100000" w14:sx="100000" w14:sy="100000" w14:kx="0" w14:ky="0" w14:algn="tr">
            <w14:srgbClr w14:val="000000">
              <w14:alpha w14:val="60000"/>
            </w14:srgbClr>
          </w14:shadow>
        </w:rPr>
      </w:pPr>
      <w:r w:rsidRPr="002B7CBC">
        <w:rPr>
          <w:rFonts w:ascii="Roboto" w:hAnsi="Roboto"/>
          <w:b/>
          <w:color w:val="C00000"/>
          <w:sz w:val="40"/>
          <w:szCs w:val="40"/>
          <w:shd w:val="clear" w:color="auto" w:fill="FFFFFF"/>
          <w14:shadow w14:blurRad="50800" w14:dist="38100" w14:dir="8100000" w14:sx="100000" w14:sy="100000" w14:kx="0" w14:ky="0" w14:algn="tr">
            <w14:srgbClr w14:val="000000">
              <w14:alpha w14:val="60000"/>
            </w14:srgbClr>
          </w14:shadow>
        </w:rPr>
        <w:t>Economic crisis</w:t>
      </w:r>
    </w:p>
    <w:p w:rsidR="00EB2F19" w:rsidRPr="002B7CBC" w:rsidRDefault="00733997" w:rsidP="00733997">
      <w:pPr>
        <w:jc w:val="both"/>
        <w:rPr>
          <w:rFonts w:ascii="Roboto" w:hAnsi="Roboto"/>
          <w:sz w:val="24"/>
          <w:szCs w:val="24"/>
          <w:shd w:val="clear" w:color="auto" w:fill="FFFFFF"/>
        </w:rPr>
      </w:pPr>
      <w:r w:rsidRPr="002B7CBC">
        <w:rPr>
          <w:rFonts w:ascii="Roboto" w:hAnsi="Roboto"/>
          <w:sz w:val="24"/>
          <w:szCs w:val="24"/>
          <w:shd w:val="clear" w:color="auto" w:fill="FFFFFF"/>
        </w:rPr>
        <w:tab/>
        <w:t>The current financial crisis has become an earthquake to the world’s economic system. Have started in the USA, it has rapidly overcome the boundaries of the States and has spread over the Europe and Asia, bringing unemployment and financial recession along. One can hardly say whether it will last long or is going to slump. The following remains obvious, if we don’t want its recurrence in future, we should investigate its root causes now.</w:t>
      </w:r>
    </w:p>
    <w:p w:rsidR="00733997" w:rsidRPr="002B7CBC" w:rsidRDefault="00733997" w:rsidP="00733997">
      <w:pPr>
        <w:jc w:val="both"/>
        <w:rPr>
          <w:rFonts w:ascii="Roboto" w:hAnsi="Roboto"/>
          <w:sz w:val="24"/>
          <w:szCs w:val="24"/>
          <w:shd w:val="clear" w:color="auto" w:fill="FFFFFF"/>
        </w:rPr>
      </w:pPr>
      <w:r w:rsidRPr="002B7CBC">
        <w:rPr>
          <w:rFonts w:ascii="Roboto" w:hAnsi="Roboto"/>
          <w:sz w:val="24"/>
          <w:szCs w:val="24"/>
          <w:shd w:val="clear" w:color="auto" w:fill="FFFFFF"/>
        </w:rPr>
        <w:tab/>
        <w:t>The world economic system endures times of prosperity as well as followed by inevitable declines. The circulating scheme is characterized by the rise of manufacturing and it is following recession, thus permitting to keep to the world financial and economic balance order. No one in the world was ready to take the burdens of the economic crisis on the shoulders and to resist its unpredictable consequences. In spite of the fact, almost everybody understood how important it is to examine the reasons of it.</w:t>
      </w:r>
    </w:p>
    <w:p w:rsidR="00733997" w:rsidRPr="002B7CBC" w:rsidRDefault="00733997" w:rsidP="00733997">
      <w:pPr>
        <w:jc w:val="both"/>
        <w:rPr>
          <w:rFonts w:ascii="Roboto" w:hAnsi="Roboto"/>
          <w:sz w:val="24"/>
          <w:szCs w:val="24"/>
          <w:shd w:val="clear" w:color="auto" w:fill="FFFFFF"/>
        </w:rPr>
      </w:pPr>
      <w:r w:rsidRPr="002B7CBC">
        <w:rPr>
          <w:rFonts w:ascii="Roboto" w:hAnsi="Roboto"/>
          <w:sz w:val="24"/>
          <w:szCs w:val="24"/>
          <w:shd w:val="clear" w:color="auto" w:fill="FFFFFF"/>
        </w:rPr>
        <w:tab/>
        <w:t>In my opinion there are several important factors to discuss, which obviously have affected the present economic situation. First of all</w:t>
      </w:r>
      <w:r w:rsidR="00D93D7D">
        <w:rPr>
          <w:rFonts w:ascii="Roboto" w:hAnsi="Roboto"/>
          <w:sz w:val="24"/>
          <w:szCs w:val="24"/>
          <w:shd w:val="clear" w:color="auto" w:fill="FFFFFF"/>
        </w:rPr>
        <w:t>,</w:t>
      </w:r>
      <w:r w:rsidRPr="002B7CBC">
        <w:rPr>
          <w:rFonts w:ascii="Roboto" w:hAnsi="Roboto"/>
          <w:sz w:val="24"/>
          <w:szCs w:val="24"/>
          <w:shd w:val="clear" w:color="auto" w:fill="FFFFFF"/>
        </w:rPr>
        <w:t xml:space="preserve"> it is the spendthrift lending or, in other term, the so-called housing price bubble. Every family buying a house can take a loan from the bank, which should be given back. In order to return money to the bank, the family first of all should take the house it can afford. Otherwise it will not be able to pay the money back. In the recent years the prices on real estate have been so high and raising so quickly like a bubble. It has resulted in the fact that people started taking loans, which they can’t pay off. Many banks’ borrowers got unable to make their mortgage payments. As a result, the mortgage market was undermined.</w:t>
      </w:r>
    </w:p>
    <w:p w:rsidR="00733997" w:rsidRPr="002B7CBC" w:rsidRDefault="00733997" w:rsidP="00733997">
      <w:pPr>
        <w:jc w:val="both"/>
        <w:rPr>
          <w:rFonts w:ascii="Roboto" w:hAnsi="Roboto"/>
          <w:sz w:val="24"/>
          <w:szCs w:val="24"/>
          <w:shd w:val="clear" w:color="auto" w:fill="FFFFFF"/>
        </w:rPr>
      </w:pPr>
      <w:r w:rsidRPr="002B7CBC">
        <w:rPr>
          <w:rFonts w:ascii="Roboto" w:hAnsi="Roboto"/>
          <w:sz w:val="24"/>
          <w:szCs w:val="24"/>
          <w:shd w:val="clear" w:color="auto" w:fill="FFFFFF"/>
        </w:rPr>
        <w:tab/>
        <w:t>This was just the beginning. One of the consequences was the fall of prices on real estate. The institutions and businesses depending on real estate prices or making money on real estate underwent the risk and suffered losses. It was the blow to the financial system in general, which led to the problems in other pecuniary stocks. This process, started with the bank system and led to the banking liquidity crisis, affected all financial and economic sectors of business all over the world.</w:t>
      </w:r>
    </w:p>
    <w:p w:rsidR="00733997" w:rsidRPr="002B7CBC" w:rsidRDefault="00733997" w:rsidP="00733997">
      <w:pPr>
        <w:jc w:val="both"/>
        <w:rPr>
          <w:rFonts w:ascii="Roboto" w:hAnsi="Roboto"/>
          <w:sz w:val="24"/>
          <w:szCs w:val="24"/>
          <w:shd w:val="clear" w:color="auto" w:fill="FFFFFF"/>
        </w:rPr>
      </w:pPr>
      <w:r w:rsidRPr="002B7CBC">
        <w:rPr>
          <w:rFonts w:ascii="Roboto" w:hAnsi="Roboto"/>
          <w:sz w:val="24"/>
          <w:szCs w:val="24"/>
          <w:shd w:val="clear" w:color="auto" w:fill="FFFFFF"/>
        </w:rPr>
        <w:tab/>
        <w:t>Another reason of the present economic crisis is the unrestricted emission of American dollars. The emission of the most wide-spread world currency was strictly controlled by the government of the USA. Each dollar had gold equivalent in the gold reserve of the States. Purchasing capacity of it corresponded to the quantities of products manufactured. That’s not how things stack any more up today. As a result, while the USA was losing its positions on the world market, the dollar was weakening in the world.</w:t>
      </w:r>
    </w:p>
    <w:p w:rsidR="00733997" w:rsidRDefault="00733997" w:rsidP="00733997">
      <w:pPr>
        <w:jc w:val="both"/>
        <w:rPr>
          <w:rFonts w:ascii="Roboto" w:hAnsi="Roboto"/>
          <w:sz w:val="24"/>
          <w:szCs w:val="24"/>
          <w:shd w:val="clear" w:color="auto" w:fill="FFFFFF"/>
        </w:rPr>
      </w:pPr>
      <w:r w:rsidRPr="002B7CBC">
        <w:rPr>
          <w:rFonts w:ascii="Roboto" w:hAnsi="Roboto"/>
          <w:sz w:val="24"/>
          <w:szCs w:val="24"/>
          <w:shd w:val="clear" w:color="auto" w:fill="FFFFFF"/>
        </w:rPr>
        <w:tab/>
        <w:t>To sum it up one can say that the root cause of the current economic crisis lie</w:t>
      </w:r>
      <w:r w:rsidR="00DD5B52" w:rsidRPr="002B7CBC">
        <w:rPr>
          <w:rFonts w:ascii="Roboto" w:hAnsi="Roboto"/>
          <w:sz w:val="24"/>
          <w:szCs w:val="24"/>
          <w:shd w:val="clear" w:color="auto" w:fill="FFFFFF"/>
        </w:rPr>
        <w:t>s</w:t>
      </w:r>
      <w:r w:rsidRPr="002B7CBC">
        <w:rPr>
          <w:rFonts w:ascii="Roboto" w:hAnsi="Roboto"/>
          <w:sz w:val="24"/>
          <w:szCs w:val="24"/>
          <w:shd w:val="clear" w:color="auto" w:fill="FFFFFF"/>
        </w:rPr>
        <w:t xml:space="preserve"> in the ineffective policies of the economic and financial sectors of the leading and developing </w:t>
      </w:r>
      <w:r w:rsidRPr="002B7CBC">
        <w:rPr>
          <w:rFonts w:ascii="Roboto" w:hAnsi="Roboto"/>
          <w:sz w:val="24"/>
          <w:szCs w:val="24"/>
          <w:shd w:val="clear" w:color="auto" w:fill="FFFFFF"/>
        </w:rPr>
        <w:lastRenderedPageBreak/>
        <w:t xml:space="preserve">countries in the world. One should take into account </w:t>
      </w:r>
      <w:r w:rsidR="0052447B">
        <w:rPr>
          <w:rFonts w:ascii="Roboto" w:hAnsi="Roboto"/>
          <w:sz w:val="24"/>
          <w:szCs w:val="24"/>
          <w:shd w:val="clear" w:color="auto" w:fill="FFFFFF"/>
        </w:rPr>
        <w:t>the root causes to oust its re</w:t>
      </w:r>
      <w:r w:rsidRPr="002B7CBC">
        <w:rPr>
          <w:rFonts w:ascii="Roboto" w:hAnsi="Roboto"/>
          <w:sz w:val="24"/>
          <w:szCs w:val="24"/>
          <w:shd w:val="clear" w:color="auto" w:fill="FFFFFF"/>
        </w:rPr>
        <w:t>currence in future.</w:t>
      </w:r>
    </w:p>
    <w:p w:rsidR="00154011" w:rsidRDefault="00154011" w:rsidP="00733997">
      <w:pPr>
        <w:jc w:val="both"/>
        <w:rPr>
          <w:rFonts w:ascii="Roboto" w:hAnsi="Roboto"/>
          <w:sz w:val="24"/>
          <w:szCs w:val="24"/>
          <w:shd w:val="clear" w:color="auto" w:fill="FFFFFF"/>
        </w:rPr>
      </w:pPr>
    </w:p>
    <w:p w:rsidR="00154011" w:rsidRPr="00CF6772" w:rsidRDefault="00154011" w:rsidP="00154011">
      <w:pPr>
        <w:jc w:val="center"/>
        <w:rPr>
          <w:rFonts w:ascii="Roboto" w:hAnsi="Roboto"/>
          <w:b/>
          <w:color w:val="C00000"/>
          <w:sz w:val="40"/>
          <w:szCs w:val="40"/>
          <w:shd w:val="clear" w:color="auto" w:fill="FFFFFF"/>
          <w14:shadow w14:blurRad="50800" w14:dist="38100" w14:dir="8100000" w14:sx="100000" w14:sy="100000" w14:kx="0" w14:ky="0" w14:algn="tr">
            <w14:srgbClr w14:val="000000">
              <w14:alpha w14:val="60000"/>
            </w14:srgbClr>
          </w14:shadow>
        </w:rPr>
      </w:pPr>
      <w:r>
        <w:rPr>
          <w:rFonts w:ascii="Roboto" w:hAnsi="Roboto"/>
          <w:b/>
          <w:color w:val="C00000"/>
          <w:sz w:val="40"/>
          <w:szCs w:val="40"/>
          <w:shd w:val="clear" w:color="auto" w:fill="FFFFFF"/>
          <w14:shadow w14:blurRad="50800" w14:dist="38100" w14:dir="8100000" w14:sx="100000" w14:sy="100000" w14:kx="0" w14:ky="0" w14:algn="tr">
            <w14:srgbClr w14:val="000000">
              <w14:alpha w14:val="60000"/>
            </w14:srgbClr>
          </w14:shadow>
        </w:rPr>
        <w:t>Vocabulary</w:t>
      </w:r>
      <w:r w:rsidR="00CF6772" w:rsidRPr="00CF6772">
        <w:rPr>
          <w:rFonts w:ascii="Roboto" w:hAnsi="Roboto"/>
          <w:b/>
          <w:color w:val="C00000"/>
          <w:sz w:val="40"/>
          <w:szCs w:val="40"/>
          <w:shd w:val="clear" w:color="auto" w:fill="FFFFFF"/>
          <w14:shadow w14:blurRad="50800" w14:dist="38100" w14:dir="8100000" w14:sx="100000" w14:sy="100000" w14:kx="0" w14:ky="0" w14:algn="tr">
            <w14:srgbClr w14:val="000000">
              <w14:alpha w14:val="60000"/>
            </w14:srgbClr>
          </w14:shadow>
        </w:rPr>
        <w:t xml:space="preserve"> of hard-to-remember words</w:t>
      </w:r>
    </w:p>
    <w:tbl>
      <w:tblPr>
        <w:tblStyle w:val="TableGrid"/>
        <w:tblW w:w="9759" w:type="dxa"/>
        <w:jc w:val="center"/>
        <w:tblBorders>
          <w:top w:val="dashSmallGap" w:sz="8" w:space="0" w:color="C00000"/>
          <w:left w:val="dashSmallGap" w:sz="8" w:space="0" w:color="C00000"/>
          <w:bottom w:val="dashSmallGap" w:sz="8" w:space="0" w:color="C00000"/>
          <w:right w:val="dashSmallGap" w:sz="8" w:space="0" w:color="C00000"/>
          <w:insideH w:val="dashSmallGap" w:sz="8" w:space="0" w:color="C00000"/>
          <w:insideV w:val="dashSmallGap" w:sz="8" w:space="0" w:color="C00000"/>
        </w:tblBorders>
        <w:tblLook w:val="04A0" w:firstRow="1" w:lastRow="0" w:firstColumn="1" w:lastColumn="0" w:noHBand="0" w:noVBand="1"/>
      </w:tblPr>
      <w:tblGrid>
        <w:gridCol w:w="1787"/>
        <w:gridCol w:w="2200"/>
        <w:gridCol w:w="5772"/>
      </w:tblGrid>
      <w:tr w:rsidR="00154011" w:rsidTr="00154011">
        <w:trPr>
          <w:trHeight w:val="555"/>
          <w:jc w:val="center"/>
        </w:trPr>
        <w:tc>
          <w:tcPr>
            <w:tcW w:w="1790" w:type="dxa"/>
            <w:vAlign w:val="center"/>
          </w:tcPr>
          <w:p w:rsidR="00154011" w:rsidRDefault="00154011" w:rsidP="00154011">
            <w:pPr>
              <w:jc w:val="both"/>
              <w:rPr>
                <w:rFonts w:ascii="Roboto" w:hAnsi="Roboto"/>
                <w:sz w:val="24"/>
                <w:szCs w:val="24"/>
              </w:rPr>
            </w:pPr>
            <w:r>
              <w:rPr>
                <w:rFonts w:ascii="Roboto" w:hAnsi="Roboto"/>
                <w:sz w:val="24"/>
                <w:szCs w:val="24"/>
                <w:shd w:val="clear" w:color="auto" w:fill="FFFFFF"/>
              </w:rPr>
              <w:t>boundary</w:t>
            </w:r>
          </w:p>
        </w:tc>
        <w:tc>
          <w:tcPr>
            <w:tcW w:w="2070" w:type="dxa"/>
            <w:vAlign w:val="center"/>
          </w:tcPr>
          <w:p w:rsidR="00154011" w:rsidRDefault="00154011" w:rsidP="00154011">
            <w:pPr>
              <w:rPr>
                <w:rFonts w:ascii="Roboto" w:hAnsi="Roboto"/>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ba</w:t>
            </w:r>
            <w:r>
              <w:rPr>
                <w:rFonts w:ascii="Times New Roman" w:hAnsi="Times New Roman" w:cs="Times New Roman"/>
                <w:color w:val="213646"/>
                <w:sz w:val="29"/>
                <w:szCs w:val="29"/>
                <w:shd w:val="clear" w:color="auto" w:fill="FCFCFC"/>
              </w:rPr>
              <w:t>ʊ</w:t>
            </w:r>
            <w:r>
              <w:rPr>
                <w:rFonts w:ascii="Georgia" w:hAnsi="Georgia"/>
                <w:color w:val="213646"/>
                <w:sz w:val="29"/>
                <w:szCs w:val="29"/>
                <w:shd w:val="clear" w:color="auto" w:fill="FCFCFC"/>
              </w:rPr>
              <w:t>ndr</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w:t>
            </w:r>
          </w:p>
        </w:tc>
        <w:tc>
          <w:tcPr>
            <w:tcW w:w="5899" w:type="dxa"/>
            <w:vAlign w:val="center"/>
          </w:tcPr>
          <w:p w:rsidR="00154011" w:rsidRDefault="00154011" w:rsidP="00946917">
            <w:pPr>
              <w:rPr>
                <w:rFonts w:ascii="Roboto" w:hAnsi="Roboto"/>
                <w:sz w:val="24"/>
                <w:szCs w:val="24"/>
              </w:rPr>
            </w:pPr>
            <w:r>
              <w:rPr>
                <w:rFonts w:ascii="Georgia" w:hAnsi="Georgia"/>
                <w:i/>
                <w:iCs/>
                <w:color w:val="1A1A1A"/>
                <w:sz w:val="21"/>
                <w:szCs w:val="21"/>
                <w:shd w:val="clear" w:color="auto" w:fill="FCFCFC"/>
              </w:rPr>
              <w:t>граница, черта, межа, пограничный</w:t>
            </w:r>
          </w:p>
        </w:tc>
      </w:tr>
      <w:tr w:rsidR="00154011" w:rsidRPr="0052447B" w:rsidTr="00154011">
        <w:trPr>
          <w:trHeight w:val="555"/>
          <w:jc w:val="center"/>
        </w:trPr>
        <w:tc>
          <w:tcPr>
            <w:tcW w:w="1790" w:type="dxa"/>
            <w:vAlign w:val="center"/>
          </w:tcPr>
          <w:p w:rsidR="00154011" w:rsidRDefault="00154011" w:rsidP="00154011">
            <w:pPr>
              <w:jc w:val="both"/>
              <w:rPr>
                <w:rFonts w:ascii="Roboto" w:hAnsi="Roboto"/>
                <w:sz w:val="24"/>
                <w:szCs w:val="24"/>
              </w:rPr>
            </w:pPr>
            <w:r w:rsidRPr="002B7CBC">
              <w:rPr>
                <w:rFonts w:ascii="Roboto" w:hAnsi="Roboto"/>
                <w:sz w:val="24"/>
                <w:szCs w:val="24"/>
                <w:shd w:val="clear" w:color="auto" w:fill="FFFFFF"/>
              </w:rPr>
              <w:t>slump</w:t>
            </w:r>
          </w:p>
        </w:tc>
        <w:tc>
          <w:tcPr>
            <w:tcW w:w="2070" w:type="dxa"/>
            <w:vAlign w:val="center"/>
          </w:tcPr>
          <w:p w:rsidR="00154011" w:rsidRDefault="00154011" w:rsidP="00154011">
            <w:pPr>
              <w:jc w:val="both"/>
              <w:rPr>
                <w:rFonts w:ascii="Roboto" w:hAnsi="Roboto"/>
                <w:sz w:val="24"/>
                <w:szCs w:val="24"/>
              </w:rPr>
            </w:pPr>
            <w:r>
              <w:rPr>
                <w:rFonts w:ascii="Georgia" w:hAnsi="Georgia"/>
                <w:color w:val="213646"/>
                <w:sz w:val="29"/>
                <w:szCs w:val="29"/>
                <w:shd w:val="clear" w:color="auto" w:fill="FCFCFC"/>
              </w:rPr>
              <w:t>|sl</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mp|</w:t>
            </w:r>
          </w:p>
        </w:tc>
        <w:tc>
          <w:tcPr>
            <w:tcW w:w="5899" w:type="dxa"/>
            <w:vAlign w:val="center"/>
          </w:tcPr>
          <w:p w:rsidR="00154011" w:rsidRPr="00154011" w:rsidRDefault="00154011" w:rsidP="00946917">
            <w:pPr>
              <w:rPr>
                <w:rFonts w:ascii="Roboto" w:hAnsi="Roboto"/>
                <w:sz w:val="24"/>
                <w:szCs w:val="24"/>
                <w:lang w:val="ru-RU"/>
              </w:rPr>
            </w:pPr>
            <w:r w:rsidRPr="00154011">
              <w:rPr>
                <w:rFonts w:ascii="Georgia" w:hAnsi="Georgia"/>
                <w:i/>
                <w:iCs/>
                <w:color w:val="1A1A1A"/>
                <w:sz w:val="21"/>
                <w:szCs w:val="21"/>
                <w:shd w:val="clear" w:color="auto" w:fill="FCFCFC"/>
                <w:lang w:val="ru-RU"/>
              </w:rPr>
              <w:t>кризис, резкое падение цен, оползень, резко падать, горбиться</w:t>
            </w:r>
          </w:p>
        </w:tc>
      </w:tr>
      <w:tr w:rsidR="00154011" w:rsidRPr="00154011" w:rsidTr="00154011">
        <w:trPr>
          <w:trHeight w:val="555"/>
          <w:jc w:val="center"/>
        </w:trPr>
        <w:tc>
          <w:tcPr>
            <w:tcW w:w="1790" w:type="dxa"/>
            <w:vAlign w:val="center"/>
          </w:tcPr>
          <w:p w:rsidR="00154011" w:rsidRPr="00154011" w:rsidRDefault="00154011" w:rsidP="00154011">
            <w:pPr>
              <w:jc w:val="both"/>
              <w:rPr>
                <w:rFonts w:ascii="Roboto" w:hAnsi="Roboto"/>
                <w:sz w:val="24"/>
                <w:szCs w:val="24"/>
                <w:lang w:val="ru-RU"/>
              </w:rPr>
            </w:pPr>
            <w:r w:rsidRPr="002B7CBC">
              <w:rPr>
                <w:rFonts w:ascii="Roboto" w:hAnsi="Roboto"/>
                <w:sz w:val="24"/>
                <w:szCs w:val="24"/>
                <w:shd w:val="clear" w:color="auto" w:fill="FFFFFF"/>
              </w:rPr>
              <w:t>recurrence</w:t>
            </w:r>
          </w:p>
        </w:tc>
        <w:tc>
          <w:tcPr>
            <w:tcW w:w="2070" w:type="dxa"/>
            <w:vAlign w:val="center"/>
          </w:tcPr>
          <w:p w:rsidR="00154011" w:rsidRPr="00154011" w:rsidRDefault="00154011" w:rsidP="00154011">
            <w:pPr>
              <w:jc w:val="both"/>
              <w:rPr>
                <w:rFonts w:ascii="Roboto" w:hAnsi="Roboto"/>
                <w:sz w:val="24"/>
                <w:szCs w:val="24"/>
                <w:lang w:val="ru-RU"/>
              </w:rPr>
            </w:pP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ns|</w:t>
            </w:r>
          </w:p>
        </w:tc>
        <w:tc>
          <w:tcPr>
            <w:tcW w:w="5899" w:type="dxa"/>
            <w:vAlign w:val="center"/>
          </w:tcPr>
          <w:p w:rsidR="00154011" w:rsidRPr="00154011" w:rsidRDefault="00154011" w:rsidP="00946917">
            <w:pPr>
              <w:rPr>
                <w:rFonts w:ascii="Roboto" w:hAnsi="Roboto"/>
                <w:sz w:val="24"/>
                <w:szCs w:val="24"/>
                <w:lang w:val="ru-RU"/>
              </w:rPr>
            </w:pPr>
            <w:r w:rsidRPr="00154011">
              <w:rPr>
                <w:rFonts w:ascii="Georgia" w:hAnsi="Georgia"/>
                <w:i/>
                <w:iCs/>
                <w:color w:val="1A1A1A"/>
                <w:sz w:val="21"/>
                <w:szCs w:val="21"/>
                <w:shd w:val="clear" w:color="auto" w:fill="FCFCFC"/>
                <w:lang w:val="ru-RU"/>
              </w:rPr>
              <w:t xml:space="preserve">повторение, </w:t>
            </w:r>
            <w:r>
              <w:rPr>
                <w:rFonts w:ascii="Georgia" w:hAnsi="Georgia"/>
                <w:i/>
                <w:iCs/>
                <w:color w:val="1A1A1A"/>
                <w:sz w:val="21"/>
                <w:szCs w:val="21"/>
                <w:shd w:val="clear" w:color="auto" w:fill="FCFCFC"/>
                <w:lang w:val="ru-RU"/>
              </w:rPr>
              <w:t>возвращение, возврат</w:t>
            </w:r>
          </w:p>
        </w:tc>
      </w:tr>
      <w:tr w:rsidR="00154011" w:rsidRPr="00154011" w:rsidTr="00154011">
        <w:trPr>
          <w:trHeight w:val="555"/>
          <w:jc w:val="center"/>
        </w:trPr>
        <w:tc>
          <w:tcPr>
            <w:tcW w:w="1790" w:type="dxa"/>
            <w:vAlign w:val="center"/>
          </w:tcPr>
          <w:p w:rsidR="00154011" w:rsidRPr="00154011" w:rsidRDefault="00BA2B48" w:rsidP="00154011">
            <w:pPr>
              <w:jc w:val="both"/>
              <w:rPr>
                <w:rFonts w:ascii="Roboto" w:hAnsi="Roboto"/>
                <w:sz w:val="24"/>
                <w:szCs w:val="24"/>
                <w:lang w:val="ru-RU"/>
              </w:rPr>
            </w:pPr>
            <w:r w:rsidRPr="002B7CBC">
              <w:rPr>
                <w:rFonts w:ascii="Roboto" w:hAnsi="Roboto"/>
                <w:sz w:val="24"/>
                <w:szCs w:val="24"/>
                <w:shd w:val="clear" w:color="auto" w:fill="FFFFFF"/>
              </w:rPr>
              <w:t>endure</w:t>
            </w:r>
          </w:p>
        </w:tc>
        <w:tc>
          <w:tcPr>
            <w:tcW w:w="2070" w:type="dxa"/>
            <w:vAlign w:val="center"/>
          </w:tcPr>
          <w:p w:rsidR="00154011" w:rsidRPr="00154011" w:rsidRDefault="00BA2B48" w:rsidP="00154011">
            <w:pPr>
              <w:jc w:val="both"/>
              <w:rPr>
                <w:rFonts w:ascii="Roboto" w:hAnsi="Roboto"/>
                <w:sz w:val="24"/>
                <w:szCs w:val="24"/>
                <w:lang w:val="ru-RU"/>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dj</w:t>
            </w:r>
            <w:r>
              <w:rPr>
                <w:rFonts w:ascii="Times New Roman" w:hAnsi="Times New Roman" w:cs="Times New Roman"/>
                <w:color w:val="213646"/>
                <w:sz w:val="29"/>
                <w:szCs w:val="29"/>
                <w:shd w:val="clear" w:color="auto" w:fill="FCFCFC"/>
              </w:rPr>
              <w:t>ʊə</w:t>
            </w:r>
            <w:r>
              <w:rPr>
                <w:rFonts w:ascii="Georgia" w:hAnsi="Georgia"/>
                <w:color w:val="213646"/>
                <w:sz w:val="29"/>
                <w:szCs w:val="29"/>
                <w:shd w:val="clear" w:color="auto" w:fill="FCFCFC"/>
              </w:rPr>
              <w:t>|</w:t>
            </w:r>
          </w:p>
        </w:tc>
        <w:tc>
          <w:tcPr>
            <w:tcW w:w="5899" w:type="dxa"/>
            <w:vAlign w:val="center"/>
          </w:tcPr>
          <w:p w:rsidR="00154011" w:rsidRPr="00BA2B48" w:rsidRDefault="00BA2B48" w:rsidP="00946917">
            <w:pPr>
              <w:rPr>
                <w:rFonts w:ascii="Roboto" w:hAnsi="Roboto"/>
                <w:sz w:val="24"/>
                <w:szCs w:val="24"/>
                <w:lang w:val="ru-RU"/>
              </w:rPr>
            </w:pPr>
            <w:r w:rsidRPr="00BA2B48">
              <w:rPr>
                <w:rFonts w:ascii="Georgia" w:hAnsi="Georgia"/>
                <w:i/>
                <w:iCs/>
                <w:color w:val="1A1A1A"/>
                <w:sz w:val="21"/>
                <w:szCs w:val="21"/>
                <w:shd w:val="clear" w:color="auto" w:fill="FCFCFC"/>
                <w:lang w:val="ru-RU"/>
              </w:rPr>
              <w:t>терпеть, вытерпеть, продолжаться, длиться</w:t>
            </w:r>
          </w:p>
        </w:tc>
      </w:tr>
      <w:tr w:rsidR="00154011" w:rsidRPr="00154011" w:rsidTr="00154011">
        <w:trPr>
          <w:trHeight w:val="555"/>
          <w:jc w:val="center"/>
        </w:trPr>
        <w:tc>
          <w:tcPr>
            <w:tcW w:w="1790" w:type="dxa"/>
            <w:vAlign w:val="center"/>
          </w:tcPr>
          <w:p w:rsidR="00154011" w:rsidRPr="00154011" w:rsidRDefault="00BA2B48" w:rsidP="00154011">
            <w:pPr>
              <w:jc w:val="both"/>
              <w:rPr>
                <w:rFonts w:ascii="Roboto" w:hAnsi="Roboto"/>
                <w:sz w:val="24"/>
                <w:szCs w:val="24"/>
                <w:lang w:val="ru-RU"/>
              </w:rPr>
            </w:pPr>
            <w:r w:rsidRPr="002B7CBC">
              <w:rPr>
                <w:rFonts w:ascii="Roboto" w:hAnsi="Roboto"/>
                <w:sz w:val="24"/>
                <w:szCs w:val="24"/>
                <w:shd w:val="clear" w:color="auto" w:fill="FFFFFF"/>
              </w:rPr>
              <w:t>inevitable</w:t>
            </w:r>
          </w:p>
        </w:tc>
        <w:tc>
          <w:tcPr>
            <w:tcW w:w="2070" w:type="dxa"/>
            <w:vAlign w:val="center"/>
          </w:tcPr>
          <w:p w:rsidR="00154011" w:rsidRPr="00154011" w:rsidRDefault="00BA2B48" w:rsidP="00154011">
            <w:pPr>
              <w:jc w:val="both"/>
              <w:rPr>
                <w:rFonts w:ascii="Roboto" w:hAnsi="Roboto"/>
                <w:sz w:val="24"/>
                <w:szCs w:val="24"/>
                <w:lang w:val="ru-RU"/>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ev</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t</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bl|</w:t>
            </w:r>
          </w:p>
        </w:tc>
        <w:tc>
          <w:tcPr>
            <w:tcW w:w="5899" w:type="dxa"/>
            <w:vAlign w:val="center"/>
          </w:tcPr>
          <w:p w:rsidR="00154011" w:rsidRPr="00154011" w:rsidRDefault="00BA2B48" w:rsidP="00946917">
            <w:pPr>
              <w:rPr>
                <w:rFonts w:ascii="Roboto" w:hAnsi="Roboto"/>
                <w:sz w:val="24"/>
                <w:szCs w:val="24"/>
                <w:lang w:val="ru-RU"/>
              </w:rPr>
            </w:pPr>
            <w:r>
              <w:rPr>
                <w:rFonts w:ascii="Georgia" w:hAnsi="Georgia"/>
                <w:i/>
                <w:iCs/>
                <w:color w:val="1A1A1A"/>
                <w:sz w:val="21"/>
                <w:szCs w:val="21"/>
                <w:shd w:val="clear" w:color="auto" w:fill="FCFCFC"/>
              </w:rPr>
              <w:t>неизбежный, неминуемый, неизменный</w:t>
            </w:r>
          </w:p>
        </w:tc>
      </w:tr>
      <w:tr w:rsidR="00154011" w:rsidRPr="0052447B" w:rsidTr="00154011">
        <w:trPr>
          <w:trHeight w:val="555"/>
          <w:jc w:val="center"/>
        </w:trPr>
        <w:tc>
          <w:tcPr>
            <w:tcW w:w="1790" w:type="dxa"/>
            <w:vAlign w:val="center"/>
          </w:tcPr>
          <w:p w:rsidR="00154011" w:rsidRPr="00154011" w:rsidRDefault="00BA2B48" w:rsidP="00154011">
            <w:pPr>
              <w:jc w:val="both"/>
              <w:rPr>
                <w:rFonts w:ascii="Roboto" w:hAnsi="Roboto"/>
                <w:sz w:val="24"/>
                <w:szCs w:val="24"/>
                <w:lang w:val="ru-RU"/>
              </w:rPr>
            </w:pPr>
            <w:r w:rsidRPr="002B7CBC">
              <w:rPr>
                <w:rFonts w:ascii="Roboto" w:hAnsi="Roboto"/>
                <w:sz w:val="24"/>
                <w:szCs w:val="24"/>
                <w:shd w:val="clear" w:color="auto" w:fill="FFFFFF"/>
              </w:rPr>
              <w:t>decline</w:t>
            </w:r>
          </w:p>
        </w:tc>
        <w:tc>
          <w:tcPr>
            <w:tcW w:w="2070" w:type="dxa"/>
            <w:vAlign w:val="center"/>
          </w:tcPr>
          <w:p w:rsidR="00154011" w:rsidRPr="00154011" w:rsidRDefault="00BA2B48" w:rsidP="00154011">
            <w:pPr>
              <w:jc w:val="both"/>
              <w:rPr>
                <w:rFonts w:ascii="Roboto" w:hAnsi="Roboto"/>
                <w:sz w:val="24"/>
                <w:szCs w:val="24"/>
                <w:lang w:val="ru-RU"/>
              </w:rPr>
            </w:pPr>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kla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w:t>
            </w:r>
          </w:p>
        </w:tc>
        <w:tc>
          <w:tcPr>
            <w:tcW w:w="5899" w:type="dxa"/>
            <w:vAlign w:val="center"/>
          </w:tcPr>
          <w:p w:rsidR="00154011" w:rsidRPr="00BA2B48" w:rsidRDefault="00BA2B48" w:rsidP="00946917">
            <w:pPr>
              <w:rPr>
                <w:rFonts w:ascii="Roboto" w:hAnsi="Roboto"/>
                <w:sz w:val="24"/>
                <w:szCs w:val="24"/>
                <w:lang w:val="ru-RU"/>
              </w:rPr>
            </w:pPr>
            <w:r w:rsidRPr="00BA2B48">
              <w:rPr>
                <w:rFonts w:ascii="Georgia" w:hAnsi="Georgia"/>
                <w:i/>
                <w:iCs/>
                <w:color w:val="1A1A1A"/>
                <w:sz w:val="21"/>
                <w:szCs w:val="21"/>
                <w:shd w:val="clear" w:color="auto" w:fill="FCFCFC"/>
                <w:lang w:val="ru-RU"/>
              </w:rPr>
              <w:t>снижение, спад, падение, упадок, уменьшение, отказывать, отказываться</w:t>
            </w:r>
          </w:p>
        </w:tc>
      </w:tr>
      <w:tr w:rsidR="00154011" w:rsidRPr="0052447B" w:rsidTr="00154011">
        <w:trPr>
          <w:trHeight w:val="555"/>
          <w:jc w:val="center"/>
        </w:trPr>
        <w:tc>
          <w:tcPr>
            <w:tcW w:w="1790" w:type="dxa"/>
            <w:vAlign w:val="center"/>
          </w:tcPr>
          <w:p w:rsidR="00154011" w:rsidRPr="00154011" w:rsidRDefault="00BA2B48" w:rsidP="00154011">
            <w:pPr>
              <w:jc w:val="both"/>
              <w:rPr>
                <w:rFonts w:ascii="Roboto" w:hAnsi="Roboto"/>
                <w:sz w:val="24"/>
                <w:szCs w:val="24"/>
                <w:lang w:val="ru-RU"/>
              </w:rPr>
            </w:pPr>
            <w:r w:rsidRPr="002B7CBC">
              <w:rPr>
                <w:rFonts w:ascii="Roboto" w:hAnsi="Roboto"/>
                <w:sz w:val="24"/>
                <w:szCs w:val="24"/>
                <w:shd w:val="clear" w:color="auto" w:fill="FFFFFF"/>
              </w:rPr>
              <w:t>permit</w:t>
            </w:r>
          </w:p>
        </w:tc>
        <w:tc>
          <w:tcPr>
            <w:tcW w:w="2070" w:type="dxa"/>
            <w:vAlign w:val="center"/>
          </w:tcPr>
          <w:p w:rsidR="00154011" w:rsidRPr="00154011" w:rsidRDefault="00BA2B48" w:rsidP="00154011">
            <w:pPr>
              <w:jc w:val="both"/>
              <w:rPr>
                <w:rFonts w:ascii="Roboto" w:hAnsi="Roboto"/>
                <w:sz w:val="24"/>
                <w:szCs w:val="24"/>
                <w:lang w:val="ru-RU"/>
              </w:rPr>
            </w:pPr>
            <w:r>
              <w:rPr>
                <w:rFonts w:ascii="Georgia" w:hAnsi="Georgia"/>
                <w:color w:val="213646"/>
                <w:sz w:val="29"/>
                <w:szCs w:val="29"/>
                <w:shd w:val="clear" w:color="auto" w:fill="FCFCFC"/>
              </w:rPr>
              <w:t>|p</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m</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t|</w:t>
            </w:r>
          </w:p>
        </w:tc>
        <w:tc>
          <w:tcPr>
            <w:tcW w:w="5899" w:type="dxa"/>
            <w:vAlign w:val="center"/>
          </w:tcPr>
          <w:p w:rsidR="00154011" w:rsidRPr="00BA2B48" w:rsidRDefault="00BA2B48" w:rsidP="00946917">
            <w:pPr>
              <w:rPr>
                <w:rFonts w:ascii="Roboto" w:hAnsi="Roboto"/>
                <w:sz w:val="24"/>
                <w:szCs w:val="24"/>
                <w:lang w:val="ru-RU"/>
              </w:rPr>
            </w:pPr>
            <w:r w:rsidRPr="00BA2B48">
              <w:rPr>
                <w:rFonts w:ascii="Georgia" w:hAnsi="Georgia"/>
                <w:i/>
                <w:iCs/>
                <w:color w:val="1A1A1A"/>
                <w:sz w:val="21"/>
                <w:szCs w:val="21"/>
                <w:shd w:val="clear" w:color="auto" w:fill="FCFCFC"/>
                <w:lang w:val="ru-RU"/>
              </w:rPr>
              <w:t>разрешение, пропуск, путевка, позволять, разрешать, допускать</w:t>
            </w:r>
          </w:p>
        </w:tc>
      </w:tr>
      <w:tr w:rsidR="00154011" w:rsidRPr="0052447B" w:rsidTr="00154011">
        <w:trPr>
          <w:trHeight w:val="555"/>
          <w:jc w:val="center"/>
        </w:trPr>
        <w:tc>
          <w:tcPr>
            <w:tcW w:w="1790" w:type="dxa"/>
            <w:vAlign w:val="center"/>
          </w:tcPr>
          <w:p w:rsidR="00154011" w:rsidRPr="00154011" w:rsidRDefault="00946917" w:rsidP="00154011">
            <w:pPr>
              <w:jc w:val="both"/>
              <w:rPr>
                <w:rFonts w:ascii="Roboto" w:hAnsi="Roboto"/>
                <w:sz w:val="24"/>
                <w:szCs w:val="24"/>
                <w:lang w:val="ru-RU"/>
              </w:rPr>
            </w:pPr>
            <w:r w:rsidRPr="002B7CBC">
              <w:rPr>
                <w:rFonts w:ascii="Roboto" w:hAnsi="Roboto"/>
                <w:sz w:val="24"/>
                <w:szCs w:val="24"/>
                <w:shd w:val="clear" w:color="auto" w:fill="FFFFFF"/>
              </w:rPr>
              <w:t>burden</w:t>
            </w:r>
          </w:p>
        </w:tc>
        <w:tc>
          <w:tcPr>
            <w:tcW w:w="2070" w:type="dxa"/>
            <w:vAlign w:val="center"/>
          </w:tcPr>
          <w:p w:rsidR="00154011" w:rsidRPr="00154011" w:rsidRDefault="00946917" w:rsidP="00154011">
            <w:pPr>
              <w:jc w:val="both"/>
              <w:rPr>
                <w:rFonts w:ascii="Roboto" w:hAnsi="Roboto"/>
                <w:sz w:val="24"/>
                <w:szCs w:val="24"/>
                <w:lang w:val="ru-RU"/>
              </w:rPr>
            </w:pPr>
            <w:r>
              <w:rPr>
                <w:rStyle w:val="transcription"/>
                <w:rFonts w:ascii="Georgia" w:hAnsi="Georgia"/>
                <w:color w:val="213646"/>
                <w:sz w:val="29"/>
                <w:szCs w:val="29"/>
                <w:shd w:val="clear" w:color="auto" w:fill="FCFCFC"/>
              </w:rPr>
              <w:t>|</w:t>
            </w:r>
            <w:r>
              <w:rPr>
                <w:rStyle w:val="transcription"/>
                <w:rFonts w:ascii="Times New Roman" w:hAnsi="Times New Roman" w:cs="Times New Roman"/>
                <w:color w:val="213646"/>
                <w:sz w:val="29"/>
                <w:szCs w:val="29"/>
                <w:shd w:val="clear" w:color="auto" w:fill="FCFCFC"/>
              </w:rPr>
              <w:t>ˈ</w:t>
            </w:r>
            <w:r>
              <w:rPr>
                <w:rStyle w:val="transcription"/>
                <w:rFonts w:ascii="Georgia" w:hAnsi="Georgia"/>
                <w:color w:val="213646"/>
                <w:sz w:val="29"/>
                <w:szCs w:val="29"/>
                <w:shd w:val="clear" w:color="auto" w:fill="FCFCFC"/>
              </w:rPr>
              <w:t>b</w:t>
            </w:r>
            <w:r>
              <w:rPr>
                <w:rStyle w:val="transcription"/>
                <w:rFonts w:ascii="Times New Roman" w:hAnsi="Times New Roman" w:cs="Times New Roman"/>
                <w:color w:val="213646"/>
                <w:sz w:val="29"/>
                <w:szCs w:val="29"/>
                <w:shd w:val="clear" w:color="auto" w:fill="FCFCFC"/>
              </w:rPr>
              <w:t>ɜː</w:t>
            </w:r>
            <w:r>
              <w:rPr>
                <w:rStyle w:val="transcription"/>
                <w:rFonts w:ascii="Georgia" w:hAnsi="Georgia"/>
                <w:color w:val="213646"/>
                <w:sz w:val="29"/>
                <w:szCs w:val="29"/>
                <w:shd w:val="clear" w:color="auto" w:fill="FCFCFC"/>
              </w:rPr>
              <w:t>d(</w:t>
            </w:r>
            <w:r>
              <w:rPr>
                <w:rStyle w:val="transcription"/>
                <w:rFonts w:ascii="Times New Roman" w:hAnsi="Times New Roman" w:cs="Times New Roman"/>
                <w:color w:val="213646"/>
                <w:sz w:val="29"/>
                <w:szCs w:val="29"/>
                <w:shd w:val="clear" w:color="auto" w:fill="FCFCFC"/>
              </w:rPr>
              <w:t>ə</w:t>
            </w:r>
            <w:r>
              <w:rPr>
                <w:rStyle w:val="transcription"/>
                <w:rFonts w:ascii="Georgia" w:hAnsi="Georgia"/>
                <w:color w:val="213646"/>
                <w:sz w:val="29"/>
                <w:szCs w:val="29"/>
                <w:shd w:val="clear" w:color="auto" w:fill="FCFCFC"/>
              </w:rPr>
              <w:t>)n|</w:t>
            </w:r>
            <w:r>
              <w:rPr>
                <w:rFonts w:ascii="Georgia" w:hAnsi="Georgia"/>
                <w:color w:val="1A1A1A"/>
                <w:sz w:val="21"/>
                <w:szCs w:val="21"/>
                <w:shd w:val="clear" w:color="auto" w:fill="FCFCFC"/>
              </w:rPr>
              <w:t>  </w:t>
            </w:r>
          </w:p>
        </w:tc>
        <w:tc>
          <w:tcPr>
            <w:tcW w:w="5899" w:type="dxa"/>
            <w:vAlign w:val="center"/>
          </w:tcPr>
          <w:p w:rsidR="00154011" w:rsidRPr="00946917" w:rsidRDefault="00946917" w:rsidP="00946917">
            <w:pPr>
              <w:rPr>
                <w:rFonts w:ascii="Roboto" w:hAnsi="Roboto"/>
                <w:sz w:val="24"/>
                <w:szCs w:val="24"/>
                <w:lang w:val="ru-RU"/>
              </w:rPr>
            </w:pPr>
            <w:r w:rsidRPr="00946917">
              <w:rPr>
                <w:rFonts w:ascii="Georgia" w:hAnsi="Georgia"/>
                <w:i/>
                <w:iCs/>
                <w:color w:val="1A1A1A"/>
                <w:sz w:val="21"/>
                <w:szCs w:val="21"/>
                <w:shd w:val="clear" w:color="auto" w:fill="FCFCFC"/>
                <w:lang w:val="ru-RU"/>
              </w:rPr>
              <w:t>бремя, нагрузка, груз, тяжесть, ноша, обременять, отягощать, нагружать</w:t>
            </w:r>
          </w:p>
        </w:tc>
      </w:tr>
      <w:tr w:rsidR="00946917" w:rsidRPr="00154011" w:rsidTr="00154011">
        <w:trPr>
          <w:trHeight w:val="555"/>
          <w:jc w:val="center"/>
        </w:trPr>
        <w:tc>
          <w:tcPr>
            <w:tcW w:w="1790" w:type="dxa"/>
            <w:vAlign w:val="center"/>
          </w:tcPr>
          <w:p w:rsidR="00946917" w:rsidRPr="002B7CBC" w:rsidRDefault="00946917" w:rsidP="00154011">
            <w:pPr>
              <w:jc w:val="both"/>
              <w:rPr>
                <w:rFonts w:ascii="Roboto" w:hAnsi="Roboto"/>
                <w:sz w:val="24"/>
                <w:szCs w:val="24"/>
                <w:shd w:val="clear" w:color="auto" w:fill="FFFFFF"/>
              </w:rPr>
            </w:pPr>
            <w:r w:rsidRPr="002B7CBC">
              <w:rPr>
                <w:rFonts w:ascii="Roboto" w:hAnsi="Roboto"/>
                <w:sz w:val="24"/>
                <w:szCs w:val="24"/>
                <w:shd w:val="clear" w:color="auto" w:fill="FFFFFF"/>
              </w:rPr>
              <w:t>unpredictable</w:t>
            </w:r>
          </w:p>
        </w:tc>
        <w:tc>
          <w:tcPr>
            <w:tcW w:w="2070" w:type="dxa"/>
            <w:vAlign w:val="center"/>
          </w:tcPr>
          <w:p w:rsidR="00946917" w:rsidRDefault="00946917" w:rsidP="00154011">
            <w:pPr>
              <w:jc w:val="both"/>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ˌʌ</w:t>
            </w:r>
            <w:r>
              <w:rPr>
                <w:rFonts w:ascii="Georgia" w:hAnsi="Georgia"/>
                <w:color w:val="213646"/>
                <w:sz w:val="29"/>
                <w:szCs w:val="29"/>
                <w:shd w:val="clear" w:color="auto" w:fill="FCFCFC"/>
              </w:rPr>
              <w:t>npr</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kt</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bl|</w:t>
            </w:r>
          </w:p>
        </w:tc>
        <w:tc>
          <w:tcPr>
            <w:tcW w:w="5899" w:type="dxa"/>
            <w:vAlign w:val="center"/>
          </w:tcPr>
          <w:p w:rsidR="00946917" w:rsidRPr="00946917" w:rsidRDefault="00946917" w:rsidP="00946917">
            <w:pPr>
              <w:shd w:val="clear" w:color="auto" w:fill="FCFCFC"/>
              <w:rPr>
                <w:rFonts w:ascii="Georgia" w:hAnsi="Georgia"/>
                <w:i/>
                <w:iCs/>
                <w:color w:val="1A1A1A"/>
                <w:sz w:val="21"/>
                <w:szCs w:val="21"/>
                <w:shd w:val="clear" w:color="auto" w:fill="FCFCFC"/>
                <w:lang w:val="ru-RU"/>
              </w:rPr>
            </w:pPr>
            <w:r>
              <w:rPr>
                <w:rFonts w:ascii="Georgia" w:hAnsi="Georgia"/>
                <w:i/>
                <w:iCs/>
                <w:color w:val="1A1A1A"/>
                <w:sz w:val="21"/>
                <w:szCs w:val="21"/>
              </w:rPr>
              <w:t>непредсказуемый</w:t>
            </w:r>
          </w:p>
        </w:tc>
      </w:tr>
      <w:tr w:rsidR="00946917" w:rsidRPr="00154011" w:rsidTr="00154011">
        <w:trPr>
          <w:trHeight w:val="555"/>
          <w:jc w:val="center"/>
        </w:trPr>
        <w:tc>
          <w:tcPr>
            <w:tcW w:w="1790" w:type="dxa"/>
            <w:vAlign w:val="center"/>
          </w:tcPr>
          <w:p w:rsidR="00946917" w:rsidRPr="002B7CBC" w:rsidRDefault="00946917" w:rsidP="00154011">
            <w:pPr>
              <w:jc w:val="both"/>
              <w:rPr>
                <w:rFonts w:ascii="Roboto" w:hAnsi="Roboto"/>
                <w:sz w:val="24"/>
                <w:szCs w:val="24"/>
                <w:shd w:val="clear" w:color="auto" w:fill="FFFFFF"/>
              </w:rPr>
            </w:pPr>
            <w:r w:rsidRPr="002B7CBC">
              <w:rPr>
                <w:rFonts w:ascii="Roboto" w:hAnsi="Roboto"/>
                <w:sz w:val="24"/>
                <w:szCs w:val="24"/>
                <w:shd w:val="clear" w:color="auto" w:fill="FFFFFF"/>
              </w:rPr>
              <w:t>consequence</w:t>
            </w:r>
          </w:p>
        </w:tc>
        <w:tc>
          <w:tcPr>
            <w:tcW w:w="2070" w:type="dxa"/>
            <w:vAlign w:val="center"/>
          </w:tcPr>
          <w:p w:rsidR="00946917" w:rsidRDefault="00946917" w:rsidP="00154011">
            <w:pPr>
              <w:jc w:val="both"/>
              <w:rPr>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w:t>
            </w:r>
            <w:r>
              <w:rPr>
                <w:rStyle w:val="transcription"/>
                <w:rFonts w:ascii="Times New Roman" w:hAnsi="Times New Roman" w:cs="Times New Roman"/>
                <w:color w:val="213646"/>
                <w:sz w:val="29"/>
                <w:szCs w:val="29"/>
                <w:shd w:val="clear" w:color="auto" w:fill="FCFCFC"/>
              </w:rPr>
              <w:t>ˈ</w:t>
            </w:r>
            <w:r>
              <w:rPr>
                <w:rStyle w:val="transcription"/>
                <w:rFonts w:ascii="Georgia" w:hAnsi="Georgia"/>
                <w:color w:val="213646"/>
                <w:sz w:val="29"/>
                <w:szCs w:val="29"/>
                <w:shd w:val="clear" w:color="auto" w:fill="FCFCFC"/>
              </w:rPr>
              <w:t>k</w:t>
            </w:r>
            <w:r>
              <w:rPr>
                <w:rStyle w:val="transcription"/>
                <w:rFonts w:ascii="Times New Roman" w:hAnsi="Times New Roman" w:cs="Times New Roman"/>
                <w:color w:val="213646"/>
                <w:sz w:val="29"/>
                <w:szCs w:val="29"/>
                <w:shd w:val="clear" w:color="auto" w:fill="FCFCFC"/>
              </w:rPr>
              <w:t>ɑː</w:t>
            </w:r>
            <w:r>
              <w:rPr>
                <w:rStyle w:val="transcription"/>
                <w:rFonts w:ascii="Georgia" w:hAnsi="Georgia"/>
                <w:color w:val="213646"/>
                <w:sz w:val="29"/>
                <w:szCs w:val="29"/>
                <w:shd w:val="clear" w:color="auto" w:fill="FCFCFC"/>
              </w:rPr>
              <w:t>ns</w:t>
            </w:r>
            <w:r>
              <w:rPr>
                <w:rStyle w:val="transcription"/>
                <w:rFonts w:ascii="Times New Roman" w:hAnsi="Times New Roman" w:cs="Times New Roman"/>
                <w:color w:val="213646"/>
                <w:sz w:val="29"/>
                <w:szCs w:val="29"/>
                <w:shd w:val="clear" w:color="auto" w:fill="FCFCFC"/>
              </w:rPr>
              <w:t>ə</w:t>
            </w:r>
            <w:r>
              <w:rPr>
                <w:rStyle w:val="transcription"/>
                <w:rFonts w:ascii="Georgia" w:hAnsi="Georgia"/>
                <w:color w:val="213646"/>
                <w:sz w:val="29"/>
                <w:szCs w:val="29"/>
                <w:shd w:val="clear" w:color="auto" w:fill="FCFCFC"/>
              </w:rPr>
              <w:t>kwens|</w:t>
            </w:r>
            <w:r>
              <w:rPr>
                <w:rFonts w:ascii="Georgia" w:hAnsi="Georgia"/>
                <w:color w:val="1A1A1A"/>
                <w:sz w:val="21"/>
                <w:szCs w:val="21"/>
                <w:shd w:val="clear" w:color="auto" w:fill="FCFCFC"/>
              </w:rPr>
              <w:t> </w:t>
            </w:r>
          </w:p>
        </w:tc>
        <w:tc>
          <w:tcPr>
            <w:tcW w:w="5899" w:type="dxa"/>
            <w:vAlign w:val="center"/>
          </w:tcPr>
          <w:p w:rsidR="00946917" w:rsidRPr="00946917" w:rsidRDefault="00946917" w:rsidP="00946917">
            <w:pPr>
              <w:shd w:val="clear" w:color="auto" w:fill="FCFCFC"/>
              <w:rPr>
                <w:rFonts w:ascii="Georgia" w:hAnsi="Georgia"/>
                <w:i/>
                <w:iCs/>
                <w:color w:val="1A1A1A"/>
                <w:sz w:val="21"/>
                <w:szCs w:val="21"/>
                <w:lang w:val="ru-RU"/>
              </w:rPr>
            </w:pPr>
            <w:r w:rsidRPr="00946917">
              <w:rPr>
                <w:rFonts w:ascii="Georgia" w:hAnsi="Georgia"/>
                <w:i/>
                <w:iCs/>
                <w:color w:val="1A1A1A"/>
                <w:sz w:val="21"/>
                <w:szCs w:val="21"/>
                <w:shd w:val="clear" w:color="auto" w:fill="FCFCFC"/>
                <w:lang w:val="ru-RU"/>
              </w:rPr>
              <w:t>последствие</w:t>
            </w:r>
          </w:p>
        </w:tc>
      </w:tr>
      <w:tr w:rsidR="00946917" w:rsidRPr="00154011" w:rsidTr="00154011">
        <w:trPr>
          <w:trHeight w:val="555"/>
          <w:jc w:val="center"/>
        </w:trPr>
        <w:tc>
          <w:tcPr>
            <w:tcW w:w="1790" w:type="dxa"/>
            <w:vAlign w:val="center"/>
          </w:tcPr>
          <w:p w:rsidR="00946917" w:rsidRPr="002B7CBC" w:rsidRDefault="00946917" w:rsidP="00154011">
            <w:pPr>
              <w:jc w:val="both"/>
              <w:rPr>
                <w:rFonts w:ascii="Roboto" w:hAnsi="Roboto"/>
                <w:sz w:val="24"/>
                <w:szCs w:val="24"/>
                <w:shd w:val="clear" w:color="auto" w:fill="FFFFFF"/>
              </w:rPr>
            </w:pPr>
            <w:r w:rsidRPr="002B7CBC">
              <w:rPr>
                <w:rFonts w:ascii="Roboto" w:hAnsi="Roboto"/>
                <w:sz w:val="24"/>
                <w:szCs w:val="24"/>
                <w:shd w:val="clear" w:color="auto" w:fill="FFFFFF"/>
              </w:rPr>
              <w:t>affect</w:t>
            </w:r>
          </w:p>
        </w:tc>
        <w:tc>
          <w:tcPr>
            <w:tcW w:w="2070" w:type="dxa"/>
            <w:vAlign w:val="center"/>
          </w:tcPr>
          <w:p w:rsidR="00946917" w:rsidRDefault="00946917" w:rsidP="00154011">
            <w:pPr>
              <w:jc w:val="both"/>
              <w:rPr>
                <w:rStyle w:val="transcription"/>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w:t>
            </w:r>
            <w:r>
              <w:rPr>
                <w:rStyle w:val="transcription"/>
                <w:rFonts w:ascii="Times New Roman" w:hAnsi="Times New Roman" w:cs="Times New Roman"/>
                <w:color w:val="213646"/>
                <w:sz w:val="29"/>
                <w:szCs w:val="29"/>
                <w:shd w:val="clear" w:color="auto" w:fill="FCFCFC"/>
              </w:rPr>
              <w:t>əˈ</w:t>
            </w:r>
            <w:r>
              <w:rPr>
                <w:rStyle w:val="transcription"/>
                <w:rFonts w:ascii="Georgia" w:hAnsi="Georgia"/>
                <w:color w:val="213646"/>
                <w:sz w:val="29"/>
                <w:szCs w:val="29"/>
                <w:shd w:val="clear" w:color="auto" w:fill="FCFCFC"/>
              </w:rPr>
              <w:t>fekt|</w:t>
            </w:r>
            <w:r>
              <w:rPr>
                <w:rFonts w:ascii="Georgia" w:hAnsi="Georgia"/>
                <w:color w:val="1A1A1A"/>
                <w:sz w:val="21"/>
                <w:szCs w:val="21"/>
                <w:shd w:val="clear" w:color="auto" w:fill="FCFCFC"/>
              </w:rPr>
              <w:t> </w:t>
            </w:r>
          </w:p>
        </w:tc>
        <w:tc>
          <w:tcPr>
            <w:tcW w:w="5899" w:type="dxa"/>
            <w:vAlign w:val="center"/>
          </w:tcPr>
          <w:p w:rsidR="00946917" w:rsidRPr="00946917" w:rsidRDefault="00946917" w:rsidP="00946917">
            <w:pPr>
              <w:shd w:val="clear" w:color="auto" w:fill="FCFCFC"/>
              <w:rPr>
                <w:rFonts w:ascii="Georgia" w:hAnsi="Georgia"/>
                <w:i/>
                <w:iCs/>
                <w:color w:val="1A1A1A"/>
                <w:sz w:val="21"/>
                <w:szCs w:val="21"/>
                <w:shd w:val="clear" w:color="auto" w:fill="FCFCFC"/>
                <w:lang w:val="ru-RU"/>
              </w:rPr>
            </w:pPr>
            <w:r>
              <w:rPr>
                <w:rFonts w:ascii="Georgia" w:hAnsi="Georgia"/>
                <w:i/>
                <w:iCs/>
                <w:color w:val="1A1A1A"/>
                <w:sz w:val="21"/>
                <w:szCs w:val="21"/>
                <w:shd w:val="clear" w:color="auto" w:fill="FCFCFC"/>
              </w:rPr>
              <w:t>влиять, затрагивать, затронуть</w:t>
            </w:r>
          </w:p>
        </w:tc>
      </w:tr>
      <w:tr w:rsidR="009845CA" w:rsidRPr="00154011" w:rsidTr="00154011">
        <w:trPr>
          <w:trHeight w:val="555"/>
          <w:jc w:val="center"/>
        </w:trPr>
        <w:tc>
          <w:tcPr>
            <w:tcW w:w="1790" w:type="dxa"/>
            <w:vAlign w:val="center"/>
          </w:tcPr>
          <w:p w:rsidR="009845CA" w:rsidRPr="002B7CBC" w:rsidRDefault="009845CA" w:rsidP="00154011">
            <w:pPr>
              <w:jc w:val="both"/>
              <w:rPr>
                <w:rFonts w:ascii="Roboto" w:hAnsi="Roboto"/>
                <w:sz w:val="24"/>
                <w:szCs w:val="24"/>
                <w:shd w:val="clear" w:color="auto" w:fill="FFFFFF"/>
              </w:rPr>
            </w:pPr>
            <w:r w:rsidRPr="002B7CBC">
              <w:rPr>
                <w:rFonts w:ascii="Roboto" w:hAnsi="Roboto"/>
                <w:sz w:val="24"/>
                <w:szCs w:val="24"/>
                <w:shd w:val="clear" w:color="auto" w:fill="FFFFFF"/>
              </w:rPr>
              <w:t>spendthrift</w:t>
            </w:r>
          </w:p>
        </w:tc>
        <w:tc>
          <w:tcPr>
            <w:tcW w:w="2070" w:type="dxa"/>
            <w:vAlign w:val="center"/>
          </w:tcPr>
          <w:p w:rsidR="009845CA" w:rsidRDefault="009845CA" w:rsidP="00154011">
            <w:pPr>
              <w:jc w:val="both"/>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spend</w:t>
            </w:r>
            <w:r>
              <w:rPr>
                <w:rFonts w:ascii="Georgia" w:hAnsi="Georgia" w:cs="Georgia"/>
                <w:color w:val="213646"/>
                <w:sz w:val="29"/>
                <w:szCs w:val="29"/>
                <w:shd w:val="clear" w:color="auto" w:fill="FCFCFC"/>
              </w:rPr>
              <w:t>θ</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ft|</w:t>
            </w:r>
          </w:p>
        </w:tc>
        <w:tc>
          <w:tcPr>
            <w:tcW w:w="5899" w:type="dxa"/>
            <w:vAlign w:val="center"/>
          </w:tcPr>
          <w:p w:rsidR="009845CA" w:rsidRDefault="009845CA" w:rsidP="00946917">
            <w:pPr>
              <w:shd w:val="clear" w:color="auto" w:fill="FCFCFC"/>
              <w:rPr>
                <w:rFonts w:ascii="Georgia" w:hAnsi="Georgia"/>
                <w:i/>
                <w:iCs/>
                <w:color w:val="1A1A1A"/>
                <w:sz w:val="21"/>
                <w:szCs w:val="21"/>
                <w:shd w:val="clear" w:color="auto" w:fill="FCFCFC"/>
              </w:rPr>
            </w:pPr>
            <w:r>
              <w:rPr>
                <w:rFonts w:ascii="Georgia" w:hAnsi="Georgia"/>
                <w:i/>
                <w:iCs/>
                <w:color w:val="1A1A1A"/>
                <w:sz w:val="21"/>
                <w:szCs w:val="21"/>
                <w:shd w:val="clear" w:color="auto" w:fill="FCFCFC"/>
              </w:rPr>
              <w:t>расточитель, расточительный</w:t>
            </w:r>
          </w:p>
        </w:tc>
      </w:tr>
      <w:tr w:rsidR="009845CA" w:rsidRPr="00154011" w:rsidTr="00154011">
        <w:trPr>
          <w:trHeight w:val="555"/>
          <w:jc w:val="center"/>
        </w:trPr>
        <w:tc>
          <w:tcPr>
            <w:tcW w:w="1790" w:type="dxa"/>
            <w:vAlign w:val="center"/>
          </w:tcPr>
          <w:p w:rsidR="009845CA" w:rsidRPr="002B7CBC" w:rsidRDefault="009845CA" w:rsidP="00154011">
            <w:pPr>
              <w:jc w:val="both"/>
              <w:rPr>
                <w:rFonts w:ascii="Roboto" w:hAnsi="Roboto"/>
                <w:sz w:val="24"/>
                <w:szCs w:val="24"/>
                <w:shd w:val="clear" w:color="auto" w:fill="FFFFFF"/>
              </w:rPr>
            </w:pPr>
            <w:r>
              <w:rPr>
                <w:rFonts w:ascii="Roboto" w:hAnsi="Roboto"/>
                <w:sz w:val="24"/>
                <w:szCs w:val="24"/>
                <w:shd w:val="clear" w:color="auto" w:fill="FFFFFF"/>
              </w:rPr>
              <w:t>lend</w:t>
            </w:r>
          </w:p>
        </w:tc>
        <w:tc>
          <w:tcPr>
            <w:tcW w:w="2070" w:type="dxa"/>
            <w:vAlign w:val="center"/>
          </w:tcPr>
          <w:p w:rsidR="009845CA" w:rsidRDefault="009845CA" w:rsidP="00154011">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|lend|</w:t>
            </w:r>
          </w:p>
        </w:tc>
        <w:tc>
          <w:tcPr>
            <w:tcW w:w="5899" w:type="dxa"/>
            <w:vAlign w:val="center"/>
          </w:tcPr>
          <w:p w:rsidR="009845CA" w:rsidRPr="009845CA" w:rsidRDefault="009845CA" w:rsidP="00946917">
            <w:pPr>
              <w:shd w:val="clear" w:color="auto" w:fill="FCFCFC"/>
              <w:rPr>
                <w:rFonts w:ascii="Georgia" w:hAnsi="Georgia"/>
                <w:i/>
                <w:iCs/>
                <w:color w:val="1A1A1A"/>
                <w:sz w:val="21"/>
                <w:szCs w:val="21"/>
                <w:shd w:val="clear" w:color="auto" w:fill="FCFCFC"/>
                <w:lang w:val="ru-RU"/>
              </w:rPr>
            </w:pPr>
            <w:r w:rsidRPr="009845CA">
              <w:rPr>
                <w:rFonts w:ascii="Georgia" w:hAnsi="Georgia"/>
                <w:i/>
                <w:iCs/>
                <w:color w:val="1A1A1A"/>
                <w:sz w:val="21"/>
                <w:szCs w:val="21"/>
                <w:shd w:val="clear" w:color="auto" w:fill="FCFCFC"/>
                <w:lang w:val="ru-RU"/>
              </w:rPr>
              <w:t>одалживать, давать взаймы</w:t>
            </w:r>
          </w:p>
        </w:tc>
      </w:tr>
      <w:tr w:rsidR="00613F88" w:rsidRPr="00154011" w:rsidTr="00154011">
        <w:trPr>
          <w:trHeight w:val="555"/>
          <w:jc w:val="center"/>
        </w:trPr>
        <w:tc>
          <w:tcPr>
            <w:tcW w:w="1790" w:type="dxa"/>
            <w:vAlign w:val="center"/>
          </w:tcPr>
          <w:p w:rsidR="00613F88" w:rsidRPr="00613F88" w:rsidRDefault="00613F88" w:rsidP="00154011">
            <w:pPr>
              <w:jc w:val="both"/>
              <w:rPr>
                <w:rFonts w:ascii="Roboto" w:hAnsi="Roboto"/>
                <w:sz w:val="24"/>
                <w:szCs w:val="24"/>
                <w:shd w:val="clear" w:color="auto" w:fill="FFFFFF"/>
              </w:rPr>
            </w:pPr>
            <w:r>
              <w:rPr>
                <w:rFonts w:ascii="Roboto" w:hAnsi="Roboto"/>
                <w:sz w:val="24"/>
                <w:szCs w:val="24"/>
                <w:shd w:val="clear" w:color="auto" w:fill="FFFFFF"/>
              </w:rPr>
              <w:t>lending</w:t>
            </w:r>
          </w:p>
        </w:tc>
        <w:tc>
          <w:tcPr>
            <w:tcW w:w="2070" w:type="dxa"/>
            <w:vAlign w:val="center"/>
          </w:tcPr>
          <w:p w:rsidR="00613F88" w:rsidRDefault="00613F88" w:rsidP="00154011">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lend</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ŋ|</w:t>
            </w:r>
          </w:p>
        </w:tc>
        <w:tc>
          <w:tcPr>
            <w:tcW w:w="5899" w:type="dxa"/>
            <w:vAlign w:val="center"/>
          </w:tcPr>
          <w:p w:rsidR="00613F88" w:rsidRPr="009845CA" w:rsidRDefault="00613F88" w:rsidP="00946917">
            <w:pPr>
              <w:shd w:val="clear" w:color="auto" w:fill="FCFCFC"/>
              <w:rPr>
                <w:rFonts w:ascii="Georgia" w:hAnsi="Georgia"/>
                <w:i/>
                <w:iCs/>
                <w:color w:val="1A1A1A"/>
                <w:sz w:val="21"/>
                <w:szCs w:val="21"/>
                <w:shd w:val="clear" w:color="auto" w:fill="FCFCFC"/>
                <w:lang w:val="ru-RU"/>
              </w:rPr>
            </w:pPr>
            <w:r>
              <w:rPr>
                <w:rFonts w:ascii="Georgia" w:hAnsi="Georgia"/>
                <w:i/>
                <w:iCs/>
                <w:color w:val="1A1A1A"/>
                <w:sz w:val="21"/>
                <w:szCs w:val="21"/>
                <w:shd w:val="clear" w:color="auto" w:fill="FCFCFC"/>
                <w:lang w:val="ru-RU"/>
              </w:rPr>
              <w:t>кредитование</w:t>
            </w:r>
          </w:p>
        </w:tc>
      </w:tr>
      <w:tr w:rsidR="00613F88" w:rsidRPr="0052447B" w:rsidTr="00154011">
        <w:trPr>
          <w:trHeight w:val="555"/>
          <w:jc w:val="center"/>
        </w:trPr>
        <w:tc>
          <w:tcPr>
            <w:tcW w:w="1790" w:type="dxa"/>
            <w:vAlign w:val="center"/>
          </w:tcPr>
          <w:p w:rsidR="00613F88" w:rsidRDefault="00AD1A53" w:rsidP="00154011">
            <w:pPr>
              <w:jc w:val="both"/>
              <w:rPr>
                <w:rFonts w:ascii="Roboto" w:hAnsi="Roboto"/>
                <w:sz w:val="24"/>
                <w:szCs w:val="24"/>
                <w:shd w:val="clear" w:color="auto" w:fill="FFFFFF"/>
              </w:rPr>
            </w:pPr>
            <w:r w:rsidRPr="002B7CBC">
              <w:rPr>
                <w:rFonts w:ascii="Roboto" w:hAnsi="Roboto"/>
                <w:sz w:val="24"/>
                <w:szCs w:val="24"/>
                <w:shd w:val="clear" w:color="auto" w:fill="FFFFFF"/>
              </w:rPr>
              <w:t>loan</w:t>
            </w:r>
          </w:p>
        </w:tc>
        <w:tc>
          <w:tcPr>
            <w:tcW w:w="2070" w:type="dxa"/>
            <w:vAlign w:val="center"/>
          </w:tcPr>
          <w:p w:rsidR="00613F88" w:rsidRDefault="00AD1A53" w:rsidP="00154011">
            <w:pPr>
              <w:jc w:val="both"/>
              <w:rPr>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|l</w:t>
            </w:r>
            <w:r>
              <w:rPr>
                <w:rStyle w:val="transcription"/>
                <w:rFonts w:ascii="Times New Roman" w:hAnsi="Times New Roman" w:cs="Times New Roman"/>
                <w:color w:val="213646"/>
                <w:sz w:val="29"/>
                <w:szCs w:val="29"/>
                <w:shd w:val="clear" w:color="auto" w:fill="FCFCFC"/>
              </w:rPr>
              <w:t>əʊ</w:t>
            </w:r>
            <w:r>
              <w:rPr>
                <w:rStyle w:val="transcription"/>
                <w:rFonts w:ascii="Georgia" w:hAnsi="Georgia"/>
                <w:color w:val="213646"/>
                <w:sz w:val="29"/>
                <w:szCs w:val="29"/>
                <w:shd w:val="clear" w:color="auto" w:fill="FCFCFC"/>
              </w:rPr>
              <w:t>n|</w:t>
            </w:r>
          </w:p>
        </w:tc>
        <w:tc>
          <w:tcPr>
            <w:tcW w:w="5899" w:type="dxa"/>
            <w:vAlign w:val="center"/>
          </w:tcPr>
          <w:p w:rsidR="00613F88" w:rsidRPr="00AD1A53" w:rsidRDefault="00AD1A53" w:rsidP="00AD1A53">
            <w:pPr>
              <w:shd w:val="clear" w:color="auto" w:fill="FCFCFC"/>
              <w:rPr>
                <w:rFonts w:ascii="Georgia" w:hAnsi="Georgia"/>
                <w:i/>
                <w:iCs/>
                <w:color w:val="1A1A1A"/>
                <w:sz w:val="21"/>
                <w:szCs w:val="21"/>
                <w:shd w:val="clear" w:color="auto" w:fill="FCFCFC"/>
                <w:lang w:val="ru-RU"/>
              </w:rPr>
            </w:pPr>
            <w:r w:rsidRPr="00AD1A53">
              <w:rPr>
                <w:rFonts w:ascii="Georgia" w:hAnsi="Georgia"/>
                <w:i/>
                <w:iCs/>
                <w:color w:val="1A1A1A"/>
                <w:sz w:val="21"/>
                <w:szCs w:val="21"/>
                <w:shd w:val="clear" w:color="auto" w:fill="FCFCFC"/>
                <w:lang w:val="ru-RU"/>
              </w:rPr>
              <w:t xml:space="preserve">заем, ссуда, </w:t>
            </w:r>
            <w:r>
              <w:rPr>
                <w:rFonts w:ascii="Georgia" w:hAnsi="Georgia"/>
                <w:i/>
                <w:iCs/>
                <w:color w:val="1A1A1A"/>
                <w:sz w:val="21"/>
                <w:szCs w:val="21"/>
                <w:shd w:val="clear" w:color="auto" w:fill="FCFCFC"/>
                <w:lang w:val="ru-RU"/>
              </w:rPr>
              <w:t>брать в кредит</w:t>
            </w:r>
          </w:p>
        </w:tc>
      </w:tr>
      <w:tr w:rsidR="00116D43" w:rsidRPr="0052447B" w:rsidTr="00154011">
        <w:trPr>
          <w:trHeight w:val="555"/>
          <w:jc w:val="center"/>
        </w:trPr>
        <w:tc>
          <w:tcPr>
            <w:tcW w:w="1790" w:type="dxa"/>
            <w:vAlign w:val="center"/>
          </w:tcPr>
          <w:p w:rsidR="00116D43" w:rsidRPr="002B7CBC" w:rsidRDefault="00116D43" w:rsidP="00154011">
            <w:pPr>
              <w:jc w:val="both"/>
              <w:rPr>
                <w:rFonts w:ascii="Roboto" w:hAnsi="Roboto"/>
                <w:sz w:val="24"/>
                <w:szCs w:val="24"/>
                <w:shd w:val="clear" w:color="auto" w:fill="FFFFFF"/>
              </w:rPr>
            </w:pPr>
            <w:r w:rsidRPr="002B7CBC">
              <w:rPr>
                <w:rFonts w:ascii="Roboto" w:hAnsi="Roboto"/>
                <w:sz w:val="24"/>
                <w:szCs w:val="24"/>
                <w:shd w:val="clear" w:color="auto" w:fill="FFFFFF"/>
              </w:rPr>
              <w:t>afford</w:t>
            </w:r>
          </w:p>
        </w:tc>
        <w:tc>
          <w:tcPr>
            <w:tcW w:w="2070" w:type="dxa"/>
            <w:vAlign w:val="center"/>
          </w:tcPr>
          <w:p w:rsidR="00116D43" w:rsidRDefault="00116D43" w:rsidP="00154011">
            <w:pPr>
              <w:jc w:val="both"/>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f</w:t>
            </w:r>
            <w:r>
              <w:rPr>
                <w:rFonts w:ascii="Times New Roman" w:hAnsi="Times New Roman" w:cs="Times New Roman"/>
                <w:color w:val="213646"/>
                <w:sz w:val="29"/>
                <w:szCs w:val="29"/>
                <w:shd w:val="clear" w:color="auto" w:fill="FCFCFC"/>
              </w:rPr>
              <w:t>ɔː</w:t>
            </w:r>
            <w:r>
              <w:rPr>
                <w:rFonts w:ascii="Georgia" w:hAnsi="Georgia"/>
                <w:color w:val="213646"/>
                <w:sz w:val="29"/>
                <w:szCs w:val="29"/>
                <w:shd w:val="clear" w:color="auto" w:fill="FCFCFC"/>
              </w:rPr>
              <w:t>d|</w:t>
            </w:r>
          </w:p>
        </w:tc>
        <w:tc>
          <w:tcPr>
            <w:tcW w:w="5899" w:type="dxa"/>
            <w:vAlign w:val="center"/>
          </w:tcPr>
          <w:p w:rsidR="00116D43" w:rsidRPr="00116D43" w:rsidRDefault="00116D43" w:rsidP="00AD1A53">
            <w:pPr>
              <w:shd w:val="clear" w:color="auto" w:fill="FCFCFC"/>
              <w:rPr>
                <w:rFonts w:ascii="Georgia" w:hAnsi="Georgia"/>
                <w:i/>
                <w:iCs/>
                <w:color w:val="1A1A1A"/>
                <w:sz w:val="21"/>
                <w:szCs w:val="21"/>
                <w:shd w:val="clear" w:color="auto" w:fill="FCFCFC"/>
                <w:lang w:val="ru-RU"/>
              </w:rPr>
            </w:pPr>
            <w:r w:rsidRPr="00116D43">
              <w:rPr>
                <w:rFonts w:ascii="Georgia" w:hAnsi="Georgia"/>
                <w:i/>
                <w:iCs/>
                <w:color w:val="1A1A1A"/>
                <w:sz w:val="21"/>
                <w:szCs w:val="21"/>
                <w:shd w:val="clear" w:color="auto" w:fill="FCFCFC"/>
                <w:lang w:val="ru-RU"/>
              </w:rPr>
              <w:t>предоставлять, давать, доставлять, приносить, иметь возможность</w:t>
            </w:r>
          </w:p>
        </w:tc>
      </w:tr>
      <w:tr w:rsidR="00116D43" w:rsidRPr="0052447B" w:rsidTr="00154011">
        <w:trPr>
          <w:trHeight w:val="555"/>
          <w:jc w:val="center"/>
        </w:trPr>
        <w:tc>
          <w:tcPr>
            <w:tcW w:w="1790" w:type="dxa"/>
            <w:vAlign w:val="center"/>
          </w:tcPr>
          <w:p w:rsidR="00116D43" w:rsidRPr="002B7CBC" w:rsidRDefault="00116D43" w:rsidP="00154011">
            <w:pPr>
              <w:jc w:val="both"/>
              <w:rPr>
                <w:rFonts w:ascii="Roboto" w:hAnsi="Roboto"/>
                <w:sz w:val="24"/>
                <w:szCs w:val="24"/>
                <w:shd w:val="clear" w:color="auto" w:fill="FFFFFF"/>
              </w:rPr>
            </w:pPr>
            <w:r>
              <w:rPr>
                <w:rFonts w:ascii="Roboto" w:hAnsi="Roboto"/>
                <w:sz w:val="24"/>
                <w:szCs w:val="24"/>
                <w:shd w:val="clear" w:color="auto" w:fill="FFFFFF"/>
              </w:rPr>
              <w:t>o</w:t>
            </w:r>
            <w:r w:rsidRPr="002B7CBC">
              <w:rPr>
                <w:rFonts w:ascii="Roboto" w:hAnsi="Roboto"/>
                <w:sz w:val="24"/>
                <w:szCs w:val="24"/>
                <w:shd w:val="clear" w:color="auto" w:fill="FFFFFF"/>
              </w:rPr>
              <w:t>therwise</w:t>
            </w:r>
          </w:p>
        </w:tc>
        <w:tc>
          <w:tcPr>
            <w:tcW w:w="2070" w:type="dxa"/>
            <w:vAlign w:val="center"/>
          </w:tcPr>
          <w:p w:rsidR="00116D43" w:rsidRDefault="00116D43" w:rsidP="00154011">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ˈʌ</w:t>
            </w:r>
            <w:r>
              <w:rPr>
                <w:rFonts w:ascii="Georgia" w:hAnsi="Georgia"/>
                <w:color w:val="213646"/>
                <w:sz w:val="29"/>
                <w:szCs w:val="29"/>
                <w:shd w:val="clear" w:color="auto" w:fill="FCFCFC"/>
              </w:rPr>
              <w:t>ð</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wa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z|</w:t>
            </w:r>
          </w:p>
        </w:tc>
        <w:tc>
          <w:tcPr>
            <w:tcW w:w="5899" w:type="dxa"/>
            <w:vAlign w:val="center"/>
          </w:tcPr>
          <w:p w:rsidR="00116D43" w:rsidRPr="00116D43" w:rsidRDefault="00116D43" w:rsidP="00116D43">
            <w:pPr>
              <w:shd w:val="clear" w:color="auto" w:fill="FCFCFC"/>
              <w:rPr>
                <w:rFonts w:ascii="Georgia" w:hAnsi="Georgia"/>
                <w:i/>
                <w:iCs/>
                <w:color w:val="1A1A1A"/>
                <w:sz w:val="21"/>
                <w:szCs w:val="21"/>
                <w:shd w:val="clear" w:color="auto" w:fill="FCFCFC"/>
                <w:lang w:val="ru-RU"/>
              </w:rPr>
            </w:pPr>
            <w:r w:rsidRPr="00116D43">
              <w:rPr>
                <w:rFonts w:ascii="Georgia" w:hAnsi="Georgia"/>
                <w:i/>
                <w:iCs/>
                <w:color w:val="1A1A1A"/>
                <w:sz w:val="21"/>
                <w:szCs w:val="21"/>
                <w:lang w:val="ru-RU"/>
              </w:rPr>
              <w:t>иначе, в противном случае, иным образом</w:t>
            </w:r>
          </w:p>
        </w:tc>
      </w:tr>
      <w:tr w:rsidR="00116D43" w:rsidRPr="00154011" w:rsidTr="00154011">
        <w:trPr>
          <w:trHeight w:val="555"/>
          <w:jc w:val="center"/>
        </w:trPr>
        <w:tc>
          <w:tcPr>
            <w:tcW w:w="1790" w:type="dxa"/>
            <w:vAlign w:val="center"/>
          </w:tcPr>
          <w:p w:rsidR="00116D43" w:rsidRDefault="00116D43" w:rsidP="00154011">
            <w:pPr>
              <w:jc w:val="both"/>
              <w:rPr>
                <w:rFonts w:ascii="Roboto" w:hAnsi="Roboto"/>
                <w:sz w:val="24"/>
                <w:szCs w:val="24"/>
                <w:shd w:val="clear" w:color="auto" w:fill="FFFFFF"/>
              </w:rPr>
            </w:pPr>
            <w:r w:rsidRPr="002B7CBC">
              <w:rPr>
                <w:rFonts w:ascii="Roboto" w:hAnsi="Roboto"/>
                <w:sz w:val="24"/>
                <w:szCs w:val="24"/>
                <w:shd w:val="clear" w:color="auto" w:fill="FFFFFF"/>
              </w:rPr>
              <w:t>estate</w:t>
            </w:r>
          </w:p>
        </w:tc>
        <w:tc>
          <w:tcPr>
            <w:tcW w:w="2070" w:type="dxa"/>
            <w:vAlign w:val="center"/>
          </w:tcPr>
          <w:p w:rsidR="00116D43" w:rsidRDefault="00116D43" w:rsidP="00154011">
            <w:pPr>
              <w:jc w:val="both"/>
              <w:rPr>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w:t>
            </w:r>
            <w:r>
              <w:rPr>
                <w:rStyle w:val="transcription"/>
                <w:rFonts w:ascii="Times New Roman" w:hAnsi="Times New Roman" w:cs="Times New Roman"/>
                <w:color w:val="213646"/>
                <w:sz w:val="29"/>
                <w:szCs w:val="29"/>
                <w:shd w:val="clear" w:color="auto" w:fill="FCFCFC"/>
              </w:rPr>
              <w:t>ɪˈ</w:t>
            </w:r>
            <w:r>
              <w:rPr>
                <w:rStyle w:val="transcription"/>
                <w:rFonts w:ascii="Georgia" w:hAnsi="Georgia"/>
                <w:color w:val="213646"/>
                <w:sz w:val="29"/>
                <w:szCs w:val="29"/>
                <w:shd w:val="clear" w:color="auto" w:fill="FCFCFC"/>
              </w:rPr>
              <w:t>ste</w:t>
            </w:r>
            <w:r>
              <w:rPr>
                <w:rStyle w:val="transcription"/>
                <w:rFonts w:ascii="Times New Roman" w:hAnsi="Times New Roman" w:cs="Times New Roman"/>
                <w:color w:val="213646"/>
                <w:sz w:val="29"/>
                <w:szCs w:val="29"/>
                <w:shd w:val="clear" w:color="auto" w:fill="FCFCFC"/>
              </w:rPr>
              <w:t>ɪ</w:t>
            </w:r>
            <w:r>
              <w:rPr>
                <w:rStyle w:val="transcription"/>
                <w:rFonts w:ascii="Georgia" w:hAnsi="Georgia"/>
                <w:color w:val="213646"/>
                <w:sz w:val="29"/>
                <w:szCs w:val="29"/>
                <w:shd w:val="clear" w:color="auto" w:fill="FCFCFC"/>
              </w:rPr>
              <w:t>t|</w:t>
            </w:r>
            <w:r>
              <w:rPr>
                <w:rFonts w:ascii="Georgia" w:hAnsi="Georgia"/>
                <w:color w:val="1A1A1A"/>
                <w:sz w:val="21"/>
                <w:szCs w:val="21"/>
                <w:shd w:val="clear" w:color="auto" w:fill="FCFCFC"/>
              </w:rPr>
              <w:t> </w:t>
            </w:r>
          </w:p>
        </w:tc>
        <w:tc>
          <w:tcPr>
            <w:tcW w:w="5899" w:type="dxa"/>
            <w:vAlign w:val="center"/>
          </w:tcPr>
          <w:p w:rsidR="00116D43" w:rsidRPr="00116D43" w:rsidRDefault="00116D43" w:rsidP="00116D43">
            <w:pPr>
              <w:shd w:val="clear" w:color="auto" w:fill="FCFCFC"/>
              <w:rPr>
                <w:rFonts w:ascii="Georgia" w:hAnsi="Georgia"/>
                <w:i/>
                <w:iCs/>
                <w:color w:val="1A1A1A"/>
                <w:sz w:val="21"/>
                <w:szCs w:val="21"/>
                <w:lang w:val="ru-RU"/>
              </w:rPr>
            </w:pPr>
            <w:r>
              <w:rPr>
                <w:rFonts w:ascii="Georgia" w:hAnsi="Georgia"/>
                <w:i/>
                <w:iCs/>
                <w:color w:val="1A1A1A"/>
                <w:sz w:val="21"/>
                <w:szCs w:val="21"/>
                <w:shd w:val="clear" w:color="auto" w:fill="FCFCFC"/>
              </w:rPr>
              <w:t>имущество, поместье, имение</w:t>
            </w:r>
          </w:p>
        </w:tc>
      </w:tr>
      <w:tr w:rsidR="00116D43" w:rsidRPr="00154011" w:rsidTr="00154011">
        <w:trPr>
          <w:trHeight w:val="555"/>
          <w:jc w:val="center"/>
        </w:trPr>
        <w:tc>
          <w:tcPr>
            <w:tcW w:w="1790" w:type="dxa"/>
            <w:vAlign w:val="center"/>
          </w:tcPr>
          <w:p w:rsidR="00116D43" w:rsidRPr="002B7CBC" w:rsidRDefault="00A6587D" w:rsidP="00154011">
            <w:pPr>
              <w:jc w:val="both"/>
              <w:rPr>
                <w:rFonts w:ascii="Roboto" w:hAnsi="Roboto"/>
                <w:sz w:val="24"/>
                <w:szCs w:val="24"/>
                <w:shd w:val="clear" w:color="auto" w:fill="FFFFFF"/>
              </w:rPr>
            </w:pPr>
            <w:r w:rsidRPr="002B7CBC">
              <w:rPr>
                <w:rFonts w:ascii="Roboto" w:hAnsi="Roboto"/>
                <w:sz w:val="24"/>
                <w:szCs w:val="24"/>
                <w:shd w:val="clear" w:color="auto" w:fill="FFFFFF"/>
              </w:rPr>
              <w:t>mortgage</w:t>
            </w:r>
          </w:p>
        </w:tc>
        <w:tc>
          <w:tcPr>
            <w:tcW w:w="2070" w:type="dxa"/>
            <w:vAlign w:val="center"/>
          </w:tcPr>
          <w:p w:rsidR="00116D43" w:rsidRDefault="00A6587D" w:rsidP="00154011">
            <w:pPr>
              <w:jc w:val="both"/>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m</w:t>
            </w:r>
            <w:r>
              <w:rPr>
                <w:rFonts w:ascii="Times New Roman" w:hAnsi="Times New Roman" w:cs="Times New Roman"/>
                <w:color w:val="213646"/>
                <w:sz w:val="29"/>
                <w:szCs w:val="29"/>
                <w:shd w:val="clear" w:color="auto" w:fill="FCFCFC"/>
              </w:rPr>
              <w:t>ɔː</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ɡɪ</w:t>
            </w:r>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ʒ</w:t>
            </w:r>
            <w:r>
              <w:rPr>
                <w:rFonts w:ascii="Georgia" w:hAnsi="Georgia"/>
                <w:color w:val="213646"/>
                <w:sz w:val="29"/>
                <w:szCs w:val="29"/>
                <w:shd w:val="clear" w:color="auto" w:fill="FCFCFC"/>
              </w:rPr>
              <w:t>|</w:t>
            </w:r>
          </w:p>
        </w:tc>
        <w:tc>
          <w:tcPr>
            <w:tcW w:w="5899" w:type="dxa"/>
            <w:vAlign w:val="center"/>
          </w:tcPr>
          <w:p w:rsidR="00116D43" w:rsidRPr="00A6587D" w:rsidRDefault="00A6587D" w:rsidP="00A6587D">
            <w:pPr>
              <w:shd w:val="clear" w:color="auto" w:fill="FCFCFC"/>
              <w:rPr>
                <w:rFonts w:ascii="Georgia" w:hAnsi="Georgia"/>
                <w:i/>
                <w:iCs/>
                <w:color w:val="1A1A1A"/>
                <w:sz w:val="21"/>
                <w:szCs w:val="21"/>
                <w:shd w:val="clear" w:color="auto" w:fill="FCFCFC"/>
                <w:lang w:val="ru-RU"/>
              </w:rPr>
            </w:pPr>
            <w:r w:rsidRPr="00A6587D">
              <w:rPr>
                <w:rFonts w:ascii="Georgia" w:hAnsi="Georgia"/>
                <w:i/>
                <w:iCs/>
                <w:color w:val="1A1A1A"/>
                <w:sz w:val="21"/>
                <w:szCs w:val="21"/>
                <w:shd w:val="clear" w:color="auto" w:fill="FCFCFC"/>
                <w:lang w:val="ru-RU"/>
              </w:rPr>
              <w:t>ипотека, заем, ручаться</w:t>
            </w:r>
          </w:p>
        </w:tc>
      </w:tr>
      <w:tr w:rsidR="00E52766" w:rsidRPr="00154011" w:rsidTr="00154011">
        <w:trPr>
          <w:trHeight w:val="555"/>
          <w:jc w:val="center"/>
        </w:trPr>
        <w:tc>
          <w:tcPr>
            <w:tcW w:w="1790" w:type="dxa"/>
            <w:vAlign w:val="center"/>
          </w:tcPr>
          <w:p w:rsidR="00E52766" w:rsidRPr="002B7CBC" w:rsidRDefault="00E52766" w:rsidP="00154011">
            <w:pPr>
              <w:jc w:val="both"/>
              <w:rPr>
                <w:rFonts w:ascii="Roboto" w:hAnsi="Roboto"/>
                <w:sz w:val="24"/>
                <w:szCs w:val="24"/>
                <w:shd w:val="clear" w:color="auto" w:fill="FFFFFF"/>
              </w:rPr>
            </w:pPr>
            <w:r w:rsidRPr="002B7CBC">
              <w:rPr>
                <w:rFonts w:ascii="Roboto" w:hAnsi="Roboto"/>
                <w:sz w:val="24"/>
                <w:szCs w:val="24"/>
                <w:shd w:val="clear" w:color="auto" w:fill="FFFFFF"/>
              </w:rPr>
              <w:lastRenderedPageBreak/>
              <w:t>undermine</w:t>
            </w:r>
          </w:p>
        </w:tc>
        <w:tc>
          <w:tcPr>
            <w:tcW w:w="2070" w:type="dxa"/>
            <w:vAlign w:val="center"/>
          </w:tcPr>
          <w:p w:rsidR="00E52766" w:rsidRDefault="00E52766" w:rsidP="00154011">
            <w:pPr>
              <w:jc w:val="both"/>
              <w:rPr>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w:t>
            </w:r>
            <w:r>
              <w:rPr>
                <w:rStyle w:val="transcription"/>
                <w:rFonts w:ascii="Times New Roman" w:hAnsi="Times New Roman" w:cs="Times New Roman"/>
                <w:color w:val="213646"/>
                <w:sz w:val="29"/>
                <w:szCs w:val="29"/>
                <w:shd w:val="clear" w:color="auto" w:fill="FCFCFC"/>
              </w:rPr>
              <w:t>ʌ</w:t>
            </w:r>
            <w:r>
              <w:rPr>
                <w:rStyle w:val="transcription"/>
                <w:rFonts w:ascii="Georgia" w:hAnsi="Georgia"/>
                <w:color w:val="213646"/>
                <w:sz w:val="29"/>
                <w:szCs w:val="29"/>
                <w:shd w:val="clear" w:color="auto" w:fill="FCFCFC"/>
              </w:rPr>
              <w:t>nd</w:t>
            </w:r>
            <w:r>
              <w:rPr>
                <w:rStyle w:val="transcription"/>
                <w:rFonts w:ascii="Times New Roman" w:hAnsi="Times New Roman" w:cs="Times New Roman"/>
                <w:color w:val="213646"/>
                <w:sz w:val="29"/>
                <w:szCs w:val="29"/>
                <w:shd w:val="clear" w:color="auto" w:fill="FCFCFC"/>
              </w:rPr>
              <w:t>əˈ</w:t>
            </w:r>
            <w:r>
              <w:rPr>
                <w:rStyle w:val="transcription"/>
                <w:rFonts w:ascii="Georgia" w:hAnsi="Georgia"/>
                <w:color w:val="213646"/>
                <w:sz w:val="29"/>
                <w:szCs w:val="29"/>
                <w:shd w:val="clear" w:color="auto" w:fill="FCFCFC"/>
              </w:rPr>
              <w:t>ma</w:t>
            </w:r>
            <w:r>
              <w:rPr>
                <w:rStyle w:val="transcription"/>
                <w:rFonts w:ascii="Times New Roman" w:hAnsi="Times New Roman" w:cs="Times New Roman"/>
                <w:color w:val="213646"/>
                <w:sz w:val="29"/>
                <w:szCs w:val="29"/>
                <w:shd w:val="clear" w:color="auto" w:fill="FCFCFC"/>
              </w:rPr>
              <w:t>ɪ</w:t>
            </w:r>
            <w:r>
              <w:rPr>
                <w:rStyle w:val="transcription"/>
                <w:rFonts w:ascii="Georgia" w:hAnsi="Georgia"/>
                <w:color w:val="213646"/>
                <w:sz w:val="29"/>
                <w:szCs w:val="29"/>
                <w:shd w:val="clear" w:color="auto" w:fill="FCFCFC"/>
              </w:rPr>
              <w:t>n|</w:t>
            </w:r>
            <w:r>
              <w:rPr>
                <w:rFonts w:ascii="Georgia" w:hAnsi="Georgia"/>
                <w:color w:val="1A1A1A"/>
                <w:sz w:val="21"/>
                <w:szCs w:val="21"/>
                <w:shd w:val="clear" w:color="auto" w:fill="FCFCFC"/>
              </w:rPr>
              <w:t> </w:t>
            </w:r>
          </w:p>
        </w:tc>
        <w:tc>
          <w:tcPr>
            <w:tcW w:w="5899" w:type="dxa"/>
            <w:vAlign w:val="center"/>
          </w:tcPr>
          <w:p w:rsidR="00E52766" w:rsidRPr="00A6587D" w:rsidRDefault="00E52766" w:rsidP="00A6587D">
            <w:pPr>
              <w:shd w:val="clear" w:color="auto" w:fill="FCFCFC"/>
              <w:rPr>
                <w:rFonts w:ascii="Georgia" w:hAnsi="Georgia"/>
                <w:i/>
                <w:iCs/>
                <w:color w:val="1A1A1A"/>
                <w:sz w:val="21"/>
                <w:szCs w:val="21"/>
                <w:shd w:val="clear" w:color="auto" w:fill="FCFCFC"/>
                <w:lang w:val="ru-RU"/>
              </w:rPr>
            </w:pPr>
            <w:r>
              <w:rPr>
                <w:rFonts w:ascii="Georgia" w:hAnsi="Georgia"/>
                <w:i/>
                <w:iCs/>
                <w:color w:val="1A1A1A"/>
                <w:sz w:val="21"/>
                <w:szCs w:val="21"/>
                <w:shd w:val="clear" w:color="auto" w:fill="FCFCFC"/>
              </w:rPr>
              <w:t>подрывать, разрушать</w:t>
            </w:r>
          </w:p>
        </w:tc>
      </w:tr>
      <w:tr w:rsidR="00E52766" w:rsidRPr="00154011" w:rsidTr="00154011">
        <w:trPr>
          <w:trHeight w:val="555"/>
          <w:jc w:val="center"/>
        </w:trPr>
        <w:tc>
          <w:tcPr>
            <w:tcW w:w="1790" w:type="dxa"/>
            <w:vAlign w:val="center"/>
          </w:tcPr>
          <w:p w:rsidR="00E52766" w:rsidRPr="002B7CBC" w:rsidRDefault="00E52766" w:rsidP="00154011">
            <w:pPr>
              <w:jc w:val="both"/>
              <w:rPr>
                <w:rFonts w:ascii="Roboto" w:hAnsi="Roboto"/>
                <w:sz w:val="24"/>
                <w:szCs w:val="24"/>
                <w:shd w:val="clear" w:color="auto" w:fill="FFFFFF"/>
              </w:rPr>
            </w:pPr>
            <w:r w:rsidRPr="002B7CBC">
              <w:rPr>
                <w:rFonts w:ascii="Roboto" w:hAnsi="Roboto"/>
                <w:sz w:val="24"/>
                <w:szCs w:val="24"/>
                <w:shd w:val="clear" w:color="auto" w:fill="FFFFFF"/>
              </w:rPr>
              <w:t>underwent</w:t>
            </w:r>
          </w:p>
        </w:tc>
        <w:tc>
          <w:tcPr>
            <w:tcW w:w="2070" w:type="dxa"/>
            <w:vAlign w:val="center"/>
          </w:tcPr>
          <w:p w:rsidR="00E52766" w:rsidRDefault="00E52766" w:rsidP="00154011">
            <w:pPr>
              <w:jc w:val="both"/>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nd</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went|</w:t>
            </w:r>
          </w:p>
        </w:tc>
        <w:tc>
          <w:tcPr>
            <w:tcW w:w="5899" w:type="dxa"/>
            <w:vAlign w:val="center"/>
          </w:tcPr>
          <w:p w:rsidR="00E52766" w:rsidRDefault="00E52766" w:rsidP="00A6587D">
            <w:pPr>
              <w:shd w:val="clear" w:color="auto" w:fill="FCFCFC"/>
              <w:rPr>
                <w:rFonts w:ascii="Georgia" w:hAnsi="Georgia"/>
                <w:i/>
                <w:iCs/>
                <w:color w:val="1A1A1A"/>
                <w:sz w:val="21"/>
                <w:szCs w:val="21"/>
                <w:shd w:val="clear" w:color="auto" w:fill="FCFCFC"/>
              </w:rPr>
            </w:pPr>
            <w:r>
              <w:rPr>
                <w:rFonts w:ascii="Georgia" w:hAnsi="Georgia"/>
                <w:i/>
                <w:iCs/>
                <w:color w:val="1A1A1A"/>
                <w:sz w:val="21"/>
                <w:szCs w:val="21"/>
                <w:shd w:val="clear" w:color="auto" w:fill="FCFCFC"/>
              </w:rPr>
              <w:t>подвергаться, испытывать, переносить, вытерпеть</w:t>
            </w:r>
          </w:p>
        </w:tc>
      </w:tr>
      <w:tr w:rsidR="00E52766" w:rsidRPr="00154011" w:rsidTr="00154011">
        <w:trPr>
          <w:trHeight w:val="555"/>
          <w:jc w:val="center"/>
        </w:trPr>
        <w:tc>
          <w:tcPr>
            <w:tcW w:w="1790" w:type="dxa"/>
            <w:vAlign w:val="center"/>
          </w:tcPr>
          <w:p w:rsidR="00E52766" w:rsidRPr="002B7CBC" w:rsidRDefault="00E52766" w:rsidP="00154011">
            <w:pPr>
              <w:jc w:val="both"/>
              <w:rPr>
                <w:rFonts w:ascii="Roboto" w:hAnsi="Roboto"/>
                <w:sz w:val="24"/>
                <w:szCs w:val="24"/>
                <w:shd w:val="clear" w:color="auto" w:fill="FFFFFF"/>
              </w:rPr>
            </w:pPr>
            <w:r w:rsidRPr="002B7CBC">
              <w:rPr>
                <w:rFonts w:ascii="Roboto" w:hAnsi="Roboto"/>
                <w:sz w:val="24"/>
                <w:szCs w:val="24"/>
                <w:shd w:val="clear" w:color="auto" w:fill="FFFFFF"/>
              </w:rPr>
              <w:t>suffer</w:t>
            </w:r>
          </w:p>
        </w:tc>
        <w:tc>
          <w:tcPr>
            <w:tcW w:w="2070" w:type="dxa"/>
            <w:vAlign w:val="center"/>
          </w:tcPr>
          <w:p w:rsidR="00E52766" w:rsidRDefault="00E52766" w:rsidP="00154011">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s</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f</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w:t>
            </w:r>
          </w:p>
        </w:tc>
        <w:tc>
          <w:tcPr>
            <w:tcW w:w="5899" w:type="dxa"/>
            <w:vAlign w:val="center"/>
          </w:tcPr>
          <w:p w:rsidR="00E52766" w:rsidRDefault="00E52766" w:rsidP="00A6587D">
            <w:pPr>
              <w:shd w:val="clear" w:color="auto" w:fill="FCFCFC"/>
              <w:rPr>
                <w:rFonts w:ascii="Georgia" w:hAnsi="Georgia"/>
                <w:i/>
                <w:iCs/>
                <w:color w:val="1A1A1A"/>
                <w:sz w:val="21"/>
                <w:szCs w:val="21"/>
                <w:shd w:val="clear" w:color="auto" w:fill="FCFCFC"/>
              </w:rPr>
            </w:pPr>
            <w:r>
              <w:rPr>
                <w:rFonts w:ascii="Georgia" w:hAnsi="Georgia"/>
                <w:i/>
                <w:iCs/>
                <w:color w:val="1A1A1A"/>
                <w:sz w:val="21"/>
                <w:szCs w:val="21"/>
                <w:shd w:val="clear" w:color="auto" w:fill="FCFCFC"/>
              </w:rPr>
              <w:t>страдать, терпеть, испытывать, вытерпеть</w:t>
            </w:r>
          </w:p>
        </w:tc>
      </w:tr>
      <w:tr w:rsidR="00E52766" w:rsidRPr="0052447B" w:rsidTr="00154011">
        <w:trPr>
          <w:trHeight w:val="555"/>
          <w:jc w:val="center"/>
        </w:trPr>
        <w:tc>
          <w:tcPr>
            <w:tcW w:w="1790" w:type="dxa"/>
            <w:vAlign w:val="center"/>
          </w:tcPr>
          <w:p w:rsidR="00E52766" w:rsidRPr="002B7CBC" w:rsidRDefault="00E52766" w:rsidP="00154011">
            <w:pPr>
              <w:jc w:val="both"/>
              <w:rPr>
                <w:rFonts w:ascii="Roboto" w:hAnsi="Roboto"/>
                <w:sz w:val="24"/>
                <w:szCs w:val="24"/>
                <w:shd w:val="clear" w:color="auto" w:fill="FFFFFF"/>
              </w:rPr>
            </w:pPr>
            <w:r w:rsidRPr="002B7CBC">
              <w:rPr>
                <w:rFonts w:ascii="Roboto" w:hAnsi="Roboto"/>
                <w:sz w:val="24"/>
                <w:szCs w:val="24"/>
                <w:shd w:val="clear" w:color="auto" w:fill="FFFFFF"/>
              </w:rPr>
              <w:t>blow</w:t>
            </w:r>
          </w:p>
        </w:tc>
        <w:tc>
          <w:tcPr>
            <w:tcW w:w="2070" w:type="dxa"/>
            <w:vAlign w:val="center"/>
          </w:tcPr>
          <w:p w:rsidR="00E52766" w:rsidRDefault="00E52766" w:rsidP="00154011">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|bl</w:t>
            </w:r>
            <w:r>
              <w:rPr>
                <w:rFonts w:ascii="Times New Roman" w:hAnsi="Times New Roman" w:cs="Times New Roman"/>
                <w:color w:val="213646"/>
                <w:sz w:val="29"/>
                <w:szCs w:val="29"/>
                <w:shd w:val="clear" w:color="auto" w:fill="FCFCFC"/>
              </w:rPr>
              <w:t>əʊ</w:t>
            </w:r>
            <w:r>
              <w:rPr>
                <w:rFonts w:ascii="Georgia" w:hAnsi="Georgia"/>
                <w:color w:val="213646"/>
                <w:sz w:val="29"/>
                <w:szCs w:val="29"/>
                <w:shd w:val="clear" w:color="auto" w:fill="FCFCFC"/>
              </w:rPr>
              <w:t>|</w:t>
            </w:r>
          </w:p>
        </w:tc>
        <w:tc>
          <w:tcPr>
            <w:tcW w:w="5899" w:type="dxa"/>
            <w:vAlign w:val="center"/>
          </w:tcPr>
          <w:p w:rsidR="00E52766" w:rsidRPr="00E52766" w:rsidRDefault="00E52766" w:rsidP="00E52766">
            <w:pPr>
              <w:shd w:val="clear" w:color="auto" w:fill="FCFCFC"/>
              <w:rPr>
                <w:rFonts w:ascii="Georgia" w:hAnsi="Georgia"/>
                <w:i/>
                <w:iCs/>
                <w:color w:val="1A1A1A"/>
                <w:sz w:val="21"/>
                <w:szCs w:val="21"/>
                <w:shd w:val="clear" w:color="auto" w:fill="FCFCFC"/>
                <w:lang w:val="ru-RU"/>
              </w:rPr>
            </w:pPr>
            <w:r w:rsidRPr="00E52766">
              <w:rPr>
                <w:rFonts w:ascii="Georgia" w:hAnsi="Georgia"/>
                <w:i/>
                <w:iCs/>
                <w:color w:val="1A1A1A"/>
                <w:sz w:val="21"/>
                <w:szCs w:val="21"/>
                <w:shd w:val="clear" w:color="auto" w:fill="FCFCFC"/>
                <w:lang w:val="ru-RU"/>
              </w:rPr>
              <w:t>удар, дутье, дуновение, продувка, дуть, взрыват</w:t>
            </w:r>
          </w:p>
        </w:tc>
      </w:tr>
      <w:tr w:rsidR="00E52766" w:rsidRPr="00154011" w:rsidTr="00154011">
        <w:trPr>
          <w:trHeight w:val="555"/>
          <w:jc w:val="center"/>
        </w:trPr>
        <w:tc>
          <w:tcPr>
            <w:tcW w:w="1790" w:type="dxa"/>
            <w:vAlign w:val="center"/>
          </w:tcPr>
          <w:p w:rsidR="00E52766" w:rsidRPr="002B7CBC" w:rsidRDefault="00E52766" w:rsidP="00154011">
            <w:pPr>
              <w:jc w:val="both"/>
              <w:rPr>
                <w:rFonts w:ascii="Roboto" w:hAnsi="Roboto"/>
                <w:sz w:val="24"/>
                <w:szCs w:val="24"/>
                <w:shd w:val="clear" w:color="auto" w:fill="FFFFFF"/>
              </w:rPr>
            </w:pPr>
            <w:r w:rsidRPr="002B7CBC">
              <w:rPr>
                <w:rFonts w:ascii="Roboto" w:hAnsi="Roboto"/>
                <w:sz w:val="24"/>
                <w:szCs w:val="24"/>
                <w:shd w:val="clear" w:color="auto" w:fill="FFFFFF"/>
              </w:rPr>
              <w:t>pecuniary</w:t>
            </w:r>
          </w:p>
        </w:tc>
        <w:tc>
          <w:tcPr>
            <w:tcW w:w="2070" w:type="dxa"/>
            <w:vAlign w:val="center"/>
          </w:tcPr>
          <w:p w:rsidR="00E52766" w:rsidRDefault="00E52766" w:rsidP="00154011">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|p</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kju</w:t>
            </w:r>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ɪə</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w:t>
            </w:r>
          </w:p>
        </w:tc>
        <w:tc>
          <w:tcPr>
            <w:tcW w:w="5899" w:type="dxa"/>
            <w:vAlign w:val="center"/>
          </w:tcPr>
          <w:p w:rsidR="00E52766" w:rsidRPr="00E52766" w:rsidRDefault="00E52766" w:rsidP="00E52766">
            <w:pPr>
              <w:shd w:val="clear" w:color="auto" w:fill="FCFCFC"/>
              <w:rPr>
                <w:rFonts w:ascii="Georgia" w:hAnsi="Georgia"/>
                <w:i/>
                <w:iCs/>
                <w:color w:val="1A1A1A"/>
                <w:sz w:val="21"/>
                <w:szCs w:val="21"/>
                <w:shd w:val="clear" w:color="auto" w:fill="FCFCFC"/>
                <w:lang w:val="ru-RU"/>
              </w:rPr>
            </w:pPr>
            <w:r w:rsidRPr="00E52766">
              <w:rPr>
                <w:rFonts w:ascii="Georgia" w:hAnsi="Georgia"/>
                <w:i/>
                <w:iCs/>
                <w:color w:val="1A1A1A"/>
                <w:sz w:val="21"/>
                <w:szCs w:val="21"/>
                <w:lang w:val="ru-RU"/>
              </w:rPr>
              <w:t>денежный, финансовый, облагаемый штрафом</w:t>
            </w:r>
          </w:p>
        </w:tc>
      </w:tr>
      <w:tr w:rsidR="00E52766" w:rsidRPr="0052447B" w:rsidTr="00154011">
        <w:trPr>
          <w:trHeight w:val="555"/>
          <w:jc w:val="center"/>
        </w:trPr>
        <w:tc>
          <w:tcPr>
            <w:tcW w:w="1790" w:type="dxa"/>
            <w:vAlign w:val="center"/>
          </w:tcPr>
          <w:p w:rsidR="00E52766" w:rsidRPr="002B7CBC" w:rsidRDefault="00E52766" w:rsidP="00154011">
            <w:pPr>
              <w:jc w:val="both"/>
              <w:rPr>
                <w:rFonts w:ascii="Roboto" w:hAnsi="Roboto"/>
                <w:sz w:val="24"/>
                <w:szCs w:val="24"/>
                <w:shd w:val="clear" w:color="auto" w:fill="FFFFFF"/>
              </w:rPr>
            </w:pPr>
            <w:r w:rsidRPr="002B7CBC">
              <w:rPr>
                <w:rFonts w:ascii="Roboto" w:hAnsi="Roboto"/>
                <w:sz w:val="24"/>
                <w:szCs w:val="24"/>
                <w:shd w:val="clear" w:color="auto" w:fill="FFFFFF"/>
              </w:rPr>
              <w:t>stock</w:t>
            </w:r>
          </w:p>
        </w:tc>
        <w:tc>
          <w:tcPr>
            <w:tcW w:w="2070" w:type="dxa"/>
            <w:vAlign w:val="center"/>
          </w:tcPr>
          <w:p w:rsidR="00E52766" w:rsidRDefault="00E52766" w:rsidP="00154011">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|st</w:t>
            </w:r>
            <w:r>
              <w:rPr>
                <w:rFonts w:ascii="Times New Roman" w:hAnsi="Times New Roman" w:cs="Times New Roman"/>
                <w:color w:val="213646"/>
                <w:sz w:val="29"/>
                <w:szCs w:val="29"/>
                <w:shd w:val="clear" w:color="auto" w:fill="FCFCFC"/>
              </w:rPr>
              <w:t>ɒ</w:t>
            </w:r>
            <w:r>
              <w:rPr>
                <w:rFonts w:ascii="Georgia" w:hAnsi="Georgia"/>
                <w:color w:val="213646"/>
                <w:sz w:val="29"/>
                <w:szCs w:val="29"/>
                <w:shd w:val="clear" w:color="auto" w:fill="FCFCFC"/>
              </w:rPr>
              <w:t>k|</w:t>
            </w:r>
          </w:p>
        </w:tc>
        <w:tc>
          <w:tcPr>
            <w:tcW w:w="5899" w:type="dxa"/>
            <w:vAlign w:val="center"/>
          </w:tcPr>
          <w:p w:rsidR="00E52766" w:rsidRPr="00E52766" w:rsidRDefault="00E52766" w:rsidP="00E52766">
            <w:pPr>
              <w:shd w:val="clear" w:color="auto" w:fill="FCFCFC"/>
              <w:rPr>
                <w:rFonts w:ascii="Georgia" w:hAnsi="Georgia"/>
                <w:i/>
                <w:iCs/>
                <w:color w:val="1A1A1A"/>
                <w:sz w:val="21"/>
                <w:szCs w:val="21"/>
                <w:lang w:val="ru-RU"/>
              </w:rPr>
            </w:pPr>
            <w:r w:rsidRPr="00E52766">
              <w:rPr>
                <w:rFonts w:ascii="Georgia" w:hAnsi="Georgia"/>
                <w:i/>
                <w:iCs/>
                <w:color w:val="1A1A1A"/>
                <w:sz w:val="21"/>
                <w:szCs w:val="21"/>
                <w:shd w:val="clear" w:color="auto" w:fill="FCFCFC"/>
                <w:lang w:val="ru-RU"/>
              </w:rPr>
              <w:t>запас, акции, фонд,</w:t>
            </w:r>
            <w:r>
              <w:rPr>
                <w:rFonts w:ascii="Georgia" w:hAnsi="Georgia"/>
                <w:i/>
                <w:iCs/>
                <w:color w:val="1A1A1A"/>
                <w:sz w:val="21"/>
                <w:szCs w:val="21"/>
                <w:shd w:val="clear" w:color="auto" w:fill="FCFCFC"/>
                <w:lang w:val="ru-RU"/>
              </w:rPr>
              <w:t xml:space="preserve"> фондовый, шаблонный, снабжать</w:t>
            </w:r>
          </w:p>
        </w:tc>
      </w:tr>
      <w:tr w:rsidR="00084B89" w:rsidRPr="00154011" w:rsidTr="00154011">
        <w:trPr>
          <w:trHeight w:val="555"/>
          <w:jc w:val="center"/>
        </w:trPr>
        <w:tc>
          <w:tcPr>
            <w:tcW w:w="1790" w:type="dxa"/>
            <w:vAlign w:val="center"/>
          </w:tcPr>
          <w:p w:rsidR="00084B89" w:rsidRPr="002B7CBC" w:rsidRDefault="00084B89" w:rsidP="00154011">
            <w:pPr>
              <w:jc w:val="both"/>
              <w:rPr>
                <w:rFonts w:ascii="Roboto" w:hAnsi="Roboto"/>
                <w:sz w:val="24"/>
                <w:szCs w:val="24"/>
                <w:shd w:val="clear" w:color="auto" w:fill="FFFFFF"/>
              </w:rPr>
            </w:pPr>
            <w:r w:rsidRPr="002B7CBC">
              <w:rPr>
                <w:rFonts w:ascii="Roboto" w:hAnsi="Roboto"/>
                <w:sz w:val="24"/>
                <w:szCs w:val="24"/>
                <w:shd w:val="clear" w:color="auto" w:fill="FFFFFF"/>
              </w:rPr>
              <w:t>liquidity</w:t>
            </w:r>
          </w:p>
        </w:tc>
        <w:tc>
          <w:tcPr>
            <w:tcW w:w="2070" w:type="dxa"/>
            <w:vAlign w:val="center"/>
          </w:tcPr>
          <w:p w:rsidR="00084B89" w:rsidRDefault="00084B89" w:rsidP="00154011">
            <w:pPr>
              <w:jc w:val="both"/>
              <w:rPr>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|l</w:t>
            </w:r>
            <w:r>
              <w:rPr>
                <w:rStyle w:val="transcription"/>
                <w:rFonts w:ascii="Times New Roman" w:hAnsi="Times New Roman" w:cs="Times New Roman"/>
                <w:color w:val="213646"/>
                <w:sz w:val="29"/>
                <w:szCs w:val="29"/>
                <w:shd w:val="clear" w:color="auto" w:fill="FCFCFC"/>
              </w:rPr>
              <w:t>ɪˈ</w:t>
            </w:r>
            <w:r>
              <w:rPr>
                <w:rStyle w:val="transcription"/>
                <w:rFonts w:ascii="Georgia" w:hAnsi="Georgia"/>
                <w:color w:val="213646"/>
                <w:sz w:val="29"/>
                <w:szCs w:val="29"/>
                <w:shd w:val="clear" w:color="auto" w:fill="FCFCFC"/>
              </w:rPr>
              <w:t>kw</w:t>
            </w:r>
            <w:r>
              <w:rPr>
                <w:rStyle w:val="transcription"/>
                <w:rFonts w:ascii="Times New Roman" w:hAnsi="Times New Roman" w:cs="Times New Roman"/>
                <w:color w:val="213646"/>
                <w:sz w:val="29"/>
                <w:szCs w:val="29"/>
                <w:shd w:val="clear" w:color="auto" w:fill="FCFCFC"/>
              </w:rPr>
              <w:t>ɪ</w:t>
            </w:r>
            <w:r>
              <w:rPr>
                <w:rStyle w:val="transcription"/>
                <w:rFonts w:ascii="Georgia" w:hAnsi="Georgia"/>
                <w:color w:val="213646"/>
                <w:sz w:val="29"/>
                <w:szCs w:val="29"/>
                <w:shd w:val="clear" w:color="auto" w:fill="FCFCFC"/>
              </w:rPr>
              <w:t>d</w:t>
            </w:r>
            <w:r>
              <w:rPr>
                <w:rStyle w:val="transcription"/>
                <w:rFonts w:ascii="Times New Roman" w:hAnsi="Times New Roman" w:cs="Times New Roman"/>
                <w:color w:val="213646"/>
                <w:sz w:val="29"/>
                <w:szCs w:val="29"/>
                <w:shd w:val="clear" w:color="auto" w:fill="FCFCFC"/>
              </w:rPr>
              <w:t>ɪ</w:t>
            </w:r>
            <w:r>
              <w:rPr>
                <w:rStyle w:val="transcription"/>
                <w:rFonts w:ascii="Georgia" w:hAnsi="Georgia"/>
                <w:color w:val="213646"/>
                <w:sz w:val="29"/>
                <w:szCs w:val="29"/>
                <w:shd w:val="clear" w:color="auto" w:fill="FCFCFC"/>
              </w:rPr>
              <w:t>t</w:t>
            </w:r>
            <w:r>
              <w:rPr>
                <w:rStyle w:val="transcription"/>
                <w:rFonts w:ascii="Times New Roman" w:hAnsi="Times New Roman" w:cs="Times New Roman"/>
                <w:color w:val="213646"/>
                <w:sz w:val="29"/>
                <w:szCs w:val="29"/>
                <w:shd w:val="clear" w:color="auto" w:fill="FCFCFC"/>
              </w:rPr>
              <w:t>ɪ</w:t>
            </w:r>
            <w:r>
              <w:rPr>
                <w:rStyle w:val="transcription"/>
                <w:rFonts w:ascii="Georgia" w:hAnsi="Georgia"/>
                <w:color w:val="213646"/>
                <w:sz w:val="29"/>
                <w:szCs w:val="29"/>
                <w:shd w:val="clear" w:color="auto" w:fill="FCFCFC"/>
              </w:rPr>
              <w:t>|</w:t>
            </w:r>
            <w:r>
              <w:rPr>
                <w:rFonts w:ascii="Georgia" w:hAnsi="Georgia"/>
                <w:color w:val="1A1A1A"/>
                <w:sz w:val="21"/>
                <w:szCs w:val="21"/>
                <w:shd w:val="clear" w:color="auto" w:fill="FCFCFC"/>
              </w:rPr>
              <w:t> </w:t>
            </w:r>
          </w:p>
        </w:tc>
        <w:tc>
          <w:tcPr>
            <w:tcW w:w="5899" w:type="dxa"/>
            <w:vAlign w:val="center"/>
          </w:tcPr>
          <w:p w:rsidR="00084B89" w:rsidRPr="00E52766" w:rsidRDefault="00084B89" w:rsidP="00E52766">
            <w:pPr>
              <w:shd w:val="clear" w:color="auto" w:fill="FCFCFC"/>
              <w:rPr>
                <w:rFonts w:ascii="Georgia" w:hAnsi="Georgia"/>
                <w:i/>
                <w:iCs/>
                <w:color w:val="1A1A1A"/>
                <w:sz w:val="21"/>
                <w:szCs w:val="21"/>
                <w:shd w:val="clear" w:color="auto" w:fill="FCFCFC"/>
                <w:lang w:val="ru-RU"/>
              </w:rPr>
            </w:pPr>
            <w:r>
              <w:rPr>
                <w:rFonts w:ascii="Georgia" w:hAnsi="Georgia"/>
                <w:i/>
                <w:iCs/>
                <w:color w:val="1A1A1A"/>
                <w:sz w:val="21"/>
                <w:szCs w:val="21"/>
                <w:shd w:val="clear" w:color="auto" w:fill="FCFCFC"/>
              </w:rPr>
              <w:t>ликвидность, текучесть, жидкое состояние</w:t>
            </w:r>
          </w:p>
        </w:tc>
      </w:tr>
      <w:tr w:rsidR="00084B89" w:rsidRPr="00154011" w:rsidTr="00154011">
        <w:trPr>
          <w:trHeight w:val="555"/>
          <w:jc w:val="center"/>
        </w:trPr>
        <w:tc>
          <w:tcPr>
            <w:tcW w:w="1790" w:type="dxa"/>
            <w:vAlign w:val="center"/>
          </w:tcPr>
          <w:p w:rsidR="00084B89" w:rsidRPr="002B7CBC" w:rsidRDefault="00835B15" w:rsidP="00835B15">
            <w:pPr>
              <w:jc w:val="both"/>
              <w:rPr>
                <w:rFonts w:ascii="Roboto" w:hAnsi="Roboto"/>
                <w:sz w:val="24"/>
                <w:szCs w:val="24"/>
                <w:shd w:val="clear" w:color="auto" w:fill="FFFFFF"/>
              </w:rPr>
            </w:pPr>
            <w:r w:rsidRPr="00835B15">
              <w:rPr>
                <w:rFonts w:ascii="Roboto" w:hAnsi="Roboto"/>
                <w:sz w:val="24"/>
                <w:szCs w:val="24"/>
                <w:shd w:val="clear" w:color="auto" w:fill="FFFFFF"/>
              </w:rPr>
              <w:t>restrict</w:t>
            </w:r>
          </w:p>
        </w:tc>
        <w:tc>
          <w:tcPr>
            <w:tcW w:w="2070" w:type="dxa"/>
            <w:vAlign w:val="center"/>
          </w:tcPr>
          <w:p w:rsidR="00084B89" w:rsidRDefault="00835B15" w:rsidP="00154011">
            <w:pPr>
              <w:jc w:val="both"/>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str</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kt|</w:t>
            </w:r>
          </w:p>
        </w:tc>
        <w:tc>
          <w:tcPr>
            <w:tcW w:w="5899" w:type="dxa"/>
            <w:vAlign w:val="center"/>
          </w:tcPr>
          <w:p w:rsidR="00084B89" w:rsidRDefault="00835B15" w:rsidP="00E52766">
            <w:pPr>
              <w:shd w:val="clear" w:color="auto" w:fill="FCFCFC"/>
              <w:rPr>
                <w:rFonts w:ascii="Georgia" w:hAnsi="Georgia"/>
                <w:i/>
                <w:iCs/>
                <w:color w:val="1A1A1A"/>
                <w:sz w:val="21"/>
                <w:szCs w:val="21"/>
                <w:shd w:val="clear" w:color="auto" w:fill="FCFCFC"/>
              </w:rPr>
            </w:pPr>
            <w:r>
              <w:rPr>
                <w:rFonts w:ascii="Georgia" w:hAnsi="Georgia"/>
                <w:i/>
                <w:iCs/>
                <w:color w:val="1A1A1A"/>
                <w:sz w:val="21"/>
                <w:szCs w:val="21"/>
                <w:shd w:val="clear" w:color="auto" w:fill="FCFCFC"/>
              </w:rPr>
              <w:t>ограничивать</w:t>
            </w:r>
          </w:p>
        </w:tc>
      </w:tr>
      <w:tr w:rsidR="00835B15" w:rsidRPr="00154011" w:rsidTr="00154011">
        <w:trPr>
          <w:trHeight w:val="555"/>
          <w:jc w:val="center"/>
        </w:trPr>
        <w:tc>
          <w:tcPr>
            <w:tcW w:w="1790" w:type="dxa"/>
            <w:vAlign w:val="center"/>
          </w:tcPr>
          <w:p w:rsidR="00835B15" w:rsidRPr="002B7CBC" w:rsidRDefault="00835B15" w:rsidP="00154011">
            <w:pPr>
              <w:jc w:val="both"/>
              <w:rPr>
                <w:rFonts w:ascii="Roboto" w:hAnsi="Roboto"/>
                <w:sz w:val="24"/>
                <w:szCs w:val="24"/>
                <w:shd w:val="clear" w:color="auto" w:fill="FFFFFF"/>
              </w:rPr>
            </w:pPr>
            <w:r w:rsidRPr="00835B15">
              <w:rPr>
                <w:rFonts w:ascii="Roboto" w:hAnsi="Roboto"/>
                <w:sz w:val="24"/>
                <w:szCs w:val="24"/>
                <w:shd w:val="clear" w:color="auto" w:fill="FFFFFF"/>
              </w:rPr>
              <w:t>unrestricted</w:t>
            </w:r>
          </w:p>
        </w:tc>
        <w:tc>
          <w:tcPr>
            <w:tcW w:w="2070" w:type="dxa"/>
            <w:vAlign w:val="center"/>
          </w:tcPr>
          <w:p w:rsidR="00835B15" w:rsidRDefault="00835B15" w:rsidP="00154011">
            <w:pPr>
              <w:jc w:val="both"/>
              <w:rPr>
                <w:rStyle w:val="transcription"/>
                <w:rFonts w:ascii="Georgia" w:hAnsi="Georgia"/>
                <w:color w:val="213646"/>
                <w:sz w:val="29"/>
                <w:szCs w:val="29"/>
                <w:shd w:val="clear" w:color="auto" w:fill="FCFCFC"/>
              </w:rPr>
            </w:pPr>
            <w:r>
              <w:rPr>
                <w:rFonts w:ascii="Georgia" w:hAnsi="Georgia"/>
                <w:color w:val="1A1A1A"/>
                <w:sz w:val="21"/>
                <w:szCs w:val="21"/>
                <w:shd w:val="clear" w:color="auto" w:fill="FCFCFC"/>
              </w:rPr>
              <w:t> </w:t>
            </w:r>
            <w:r>
              <w:rPr>
                <w:rStyle w:val="transcription"/>
                <w:rFonts w:ascii="Georgia" w:hAnsi="Georgia"/>
                <w:color w:val="213646"/>
                <w:sz w:val="29"/>
                <w:szCs w:val="29"/>
                <w:shd w:val="clear" w:color="auto" w:fill="FCFCFC"/>
              </w:rPr>
              <w:t>|</w:t>
            </w:r>
            <w:r>
              <w:rPr>
                <w:rStyle w:val="transcription"/>
                <w:rFonts w:ascii="Times New Roman" w:hAnsi="Times New Roman" w:cs="Times New Roman"/>
                <w:color w:val="213646"/>
                <w:sz w:val="29"/>
                <w:szCs w:val="29"/>
                <w:shd w:val="clear" w:color="auto" w:fill="FCFCFC"/>
              </w:rPr>
              <w:t>ʌ</w:t>
            </w:r>
            <w:r>
              <w:rPr>
                <w:rStyle w:val="transcription"/>
                <w:rFonts w:ascii="Georgia" w:hAnsi="Georgia"/>
                <w:color w:val="213646"/>
                <w:sz w:val="29"/>
                <w:szCs w:val="29"/>
                <w:shd w:val="clear" w:color="auto" w:fill="FCFCFC"/>
              </w:rPr>
              <w:t>nr</w:t>
            </w:r>
            <w:r>
              <w:rPr>
                <w:rStyle w:val="transcription"/>
                <w:rFonts w:ascii="Times New Roman" w:hAnsi="Times New Roman" w:cs="Times New Roman"/>
                <w:color w:val="213646"/>
                <w:sz w:val="29"/>
                <w:szCs w:val="29"/>
                <w:shd w:val="clear" w:color="auto" w:fill="FCFCFC"/>
              </w:rPr>
              <w:t>ɪˈ</w:t>
            </w:r>
            <w:r>
              <w:rPr>
                <w:rStyle w:val="transcription"/>
                <w:rFonts w:ascii="Georgia" w:hAnsi="Georgia"/>
                <w:color w:val="213646"/>
                <w:sz w:val="29"/>
                <w:szCs w:val="29"/>
                <w:shd w:val="clear" w:color="auto" w:fill="FCFCFC"/>
              </w:rPr>
              <w:t>str</w:t>
            </w:r>
            <w:r>
              <w:rPr>
                <w:rStyle w:val="transcription"/>
                <w:rFonts w:ascii="Times New Roman" w:hAnsi="Times New Roman" w:cs="Times New Roman"/>
                <w:color w:val="213646"/>
                <w:sz w:val="29"/>
                <w:szCs w:val="29"/>
                <w:shd w:val="clear" w:color="auto" w:fill="FCFCFC"/>
              </w:rPr>
              <w:t>ɪ</w:t>
            </w:r>
            <w:r>
              <w:rPr>
                <w:rStyle w:val="transcription"/>
                <w:rFonts w:ascii="Georgia" w:hAnsi="Georgia"/>
                <w:color w:val="213646"/>
                <w:sz w:val="29"/>
                <w:szCs w:val="29"/>
                <w:shd w:val="clear" w:color="auto" w:fill="FCFCFC"/>
              </w:rPr>
              <w:t>kt</w:t>
            </w:r>
            <w:r>
              <w:rPr>
                <w:rStyle w:val="transcription"/>
                <w:rFonts w:ascii="Times New Roman" w:hAnsi="Times New Roman" w:cs="Times New Roman"/>
                <w:color w:val="213646"/>
                <w:sz w:val="29"/>
                <w:szCs w:val="29"/>
                <w:shd w:val="clear" w:color="auto" w:fill="FCFCFC"/>
              </w:rPr>
              <w:t>ɪ</w:t>
            </w:r>
            <w:r>
              <w:rPr>
                <w:rStyle w:val="transcription"/>
                <w:rFonts w:ascii="Georgia" w:hAnsi="Georgia"/>
                <w:color w:val="213646"/>
                <w:sz w:val="29"/>
                <w:szCs w:val="29"/>
                <w:shd w:val="clear" w:color="auto" w:fill="FCFCFC"/>
              </w:rPr>
              <w:t>d|</w:t>
            </w:r>
          </w:p>
        </w:tc>
        <w:tc>
          <w:tcPr>
            <w:tcW w:w="5899" w:type="dxa"/>
            <w:vAlign w:val="center"/>
          </w:tcPr>
          <w:p w:rsidR="00835B15" w:rsidRDefault="00835B15" w:rsidP="00E52766">
            <w:pPr>
              <w:shd w:val="clear" w:color="auto" w:fill="FCFCFC"/>
              <w:rPr>
                <w:rFonts w:ascii="Georgia" w:hAnsi="Georgia"/>
                <w:i/>
                <w:iCs/>
                <w:color w:val="1A1A1A"/>
                <w:sz w:val="21"/>
                <w:szCs w:val="21"/>
                <w:shd w:val="clear" w:color="auto" w:fill="FCFCFC"/>
              </w:rPr>
            </w:pPr>
            <w:r>
              <w:rPr>
                <w:rFonts w:ascii="Georgia" w:hAnsi="Georgia"/>
                <w:i/>
                <w:iCs/>
                <w:color w:val="1A1A1A"/>
                <w:sz w:val="21"/>
                <w:szCs w:val="21"/>
                <w:shd w:val="clear" w:color="auto" w:fill="FCFCFC"/>
              </w:rPr>
              <w:t>неограниченный</w:t>
            </w:r>
          </w:p>
        </w:tc>
      </w:tr>
      <w:tr w:rsidR="00835B15" w:rsidRPr="00154011" w:rsidTr="00154011">
        <w:trPr>
          <w:trHeight w:val="555"/>
          <w:jc w:val="center"/>
        </w:trPr>
        <w:tc>
          <w:tcPr>
            <w:tcW w:w="1790" w:type="dxa"/>
            <w:vAlign w:val="center"/>
          </w:tcPr>
          <w:p w:rsidR="00835B15" w:rsidRPr="00835B15" w:rsidRDefault="00E33808" w:rsidP="00154011">
            <w:pPr>
              <w:jc w:val="both"/>
              <w:rPr>
                <w:rFonts w:ascii="Roboto" w:hAnsi="Roboto"/>
                <w:sz w:val="24"/>
                <w:szCs w:val="24"/>
                <w:shd w:val="clear" w:color="auto" w:fill="FFFFFF"/>
              </w:rPr>
            </w:pPr>
            <w:r w:rsidRPr="002B7CBC">
              <w:rPr>
                <w:rFonts w:ascii="Roboto" w:hAnsi="Roboto"/>
                <w:sz w:val="24"/>
                <w:szCs w:val="24"/>
                <w:shd w:val="clear" w:color="auto" w:fill="FFFFFF"/>
              </w:rPr>
              <w:t>equivalent</w:t>
            </w:r>
          </w:p>
        </w:tc>
        <w:tc>
          <w:tcPr>
            <w:tcW w:w="2070" w:type="dxa"/>
            <w:vAlign w:val="center"/>
          </w:tcPr>
          <w:p w:rsidR="00835B15" w:rsidRDefault="00E33808" w:rsidP="00154011">
            <w:pPr>
              <w:jc w:val="both"/>
              <w:rPr>
                <w:rFonts w:ascii="Georgia" w:hAnsi="Georgia"/>
                <w:color w:val="1A1A1A"/>
                <w:sz w:val="21"/>
                <w:szCs w:val="21"/>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kw</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v</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l</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nt|</w:t>
            </w:r>
          </w:p>
        </w:tc>
        <w:tc>
          <w:tcPr>
            <w:tcW w:w="5899" w:type="dxa"/>
            <w:vAlign w:val="center"/>
          </w:tcPr>
          <w:p w:rsidR="00835B15" w:rsidRDefault="00E33808" w:rsidP="00E52766">
            <w:pPr>
              <w:shd w:val="clear" w:color="auto" w:fill="FCFCFC"/>
              <w:rPr>
                <w:rFonts w:ascii="Georgia" w:hAnsi="Georgia"/>
                <w:i/>
                <w:iCs/>
                <w:color w:val="1A1A1A"/>
                <w:sz w:val="21"/>
                <w:szCs w:val="21"/>
                <w:shd w:val="clear" w:color="auto" w:fill="FCFCFC"/>
              </w:rPr>
            </w:pPr>
            <w:r>
              <w:rPr>
                <w:rFonts w:ascii="Georgia" w:hAnsi="Georgia"/>
                <w:i/>
                <w:iCs/>
                <w:color w:val="1A1A1A"/>
                <w:sz w:val="21"/>
                <w:szCs w:val="21"/>
                <w:shd w:val="clear" w:color="auto" w:fill="FCFCFC"/>
              </w:rPr>
              <w:t>квивалентный, равносильный, эквивалент</w:t>
            </w:r>
          </w:p>
        </w:tc>
      </w:tr>
      <w:tr w:rsidR="00E33808" w:rsidRPr="00154011" w:rsidTr="00154011">
        <w:trPr>
          <w:trHeight w:val="555"/>
          <w:jc w:val="center"/>
        </w:trPr>
        <w:tc>
          <w:tcPr>
            <w:tcW w:w="1790" w:type="dxa"/>
            <w:vAlign w:val="center"/>
          </w:tcPr>
          <w:p w:rsidR="00E33808" w:rsidRPr="002B7CBC" w:rsidRDefault="00E33808" w:rsidP="00154011">
            <w:pPr>
              <w:jc w:val="both"/>
              <w:rPr>
                <w:rFonts w:ascii="Roboto" w:hAnsi="Roboto"/>
                <w:sz w:val="24"/>
                <w:szCs w:val="24"/>
                <w:shd w:val="clear" w:color="auto" w:fill="FFFFFF"/>
              </w:rPr>
            </w:pPr>
            <w:r>
              <w:rPr>
                <w:rFonts w:ascii="Roboto" w:hAnsi="Roboto"/>
                <w:sz w:val="24"/>
                <w:szCs w:val="24"/>
                <w:shd w:val="clear" w:color="auto" w:fill="FFFFFF"/>
              </w:rPr>
              <w:t>quantity</w:t>
            </w:r>
          </w:p>
        </w:tc>
        <w:tc>
          <w:tcPr>
            <w:tcW w:w="2070" w:type="dxa"/>
            <w:vAlign w:val="center"/>
          </w:tcPr>
          <w:p w:rsidR="00E33808" w:rsidRDefault="00E33808" w:rsidP="00154011">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kw</w:t>
            </w:r>
            <w:r>
              <w:rPr>
                <w:rFonts w:ascii="Times New Roman" w:hAnsi="Times New Roman" w:cs="Times New Roman"/>
                <w:color w:val="213646"/>
                <w:sz w:val="29"/>
                <w:szCs w:val="29"/>
                <w:shd w:val="clear" w:color="auto" w:fill="FCFCFC"/>
              </w:rPr>
              <w:t>ɒ</w:t>
            </w:r>
            <w:r>
              <w:rPr>
                <w:rFonts w:ascii="Georgia" w:hAnsi="Georgia"/>
                <w:color w:val="213646"/>
                <w:sz w:val="29"/>
                <w:szCs w:val="29"/>
                <w:shd w:val="clear" w:color="auto" w:fill="FCFCFC"/>
              </w:rPr>
              <w:t>nt</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t</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w:t>
            </w:r>
          </w:p>
        </w:tc>
        <w:tc>
          <w:tcPr>
            <w:tcW w:w="5899" w:type="dxa"/>
            <w:vAlign w:val="center"/>
          </w:tcPr>
          <w:p w:rsidR="00E33808" w:rsidRDefault="00E33808" w:rsidP="00E52766">
            <w:pPr>
              <w:shd w:val="clear" w:color="auto" w:fill="FCFCFC"/>
              <w:rPr>
                <w:rFonts w:ascii="Georgia" w:hAnsi="Georgia"/>
                <w:i/>
                <w:iCs/>
                <w:color w:val="1A1A1A"/>
                <w:sz w:val="21"/>
                <w:szCs w:val="21"/>
                <w:shd w:val="clear" w:color="auto" w:fill="FCFCFC"/>
              </w:rPr>
            </w:pPr>
            <w:r>
              <w:rPr>
                <w:rFonts w:ascii="Georgia" w:hAnsi="Georgia"/>
                <w:i/>
                <w:iCs/>
                <w:color w:val="1A1A1A"/>
                <w:sz w:val="21"/>
                <w:szCs w:val="21"/>
                <w:shd w:val="clear" w:color="auto" w:fill="FCFCFC"/>
              </w:rPr>
              <w:t>количество, величина, большое количество</w:t>
            </w:r>
          </w:p>
        </w:tc>
      </w:tr>
      <w:tr w:rsidR="006B3AF1" w:rsidRPr="0052447B" w:rsidTr="00154011">
        <w:trPr>
          <w:trHeight w:val="555"/>
          <w:jc w:val="center"/>
        </w:trPr>
        <w:tc>
          <w:tcPr>
            <w:tcW w:w="1790" w:type="dxa"/>
            <w:vAlign w:val="center"/>
          </w:tcPr>
          <w:p w:rsidR="006B3AF1" w:rsidRDefault="006B3AF1" w:rsidP="00154011">
            <w:pPr>
              <w:jc w:val="both"/>
              <w:rPr>
                <w:rFonts w:ascii="Roboto" w:hAnsi="Roboto"/>
                <w:sz w:val="24"/>
                <w:szCs w:val="24"/>
                <w:shd w:val="clear" w:color="auto" w:fill="FFFFFF"/>
              </w:rPr>
            </w:pPr>
            <w:r w:rsidRPr="002B7CBC">
              <w:rPr>
                <w:rFonts w:ascii="Roboto" w:hAnsi="Roboto"/>
                <w:sz w:val="24"/>
                <w:szCs w:val="24"/>
                <w:shd w:val="clear" w:color="auto" w:fill="FFFFFF"/>
              </w:rPr>
              <w:t>stack</w:t>
            </w:r>
          </w:p>
        </w:tc>
        <w:tc>
          <w:tcPr>
            <w:tcW w:w="2070" w:type="dxa"/>
            <w:vAlign w:val="center"/>
          </w:tcPr>
          <w:p w:rsidR="006B3AF1" w:rsidRDefault="006B3AF1" w:rsidP="00154011">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|stæk|</w:t>
            </w:r>
          </w:p>
        </w:tc>
        <w:tc>
          <w:tcPr>
            <w:tcW w:w="5899" w:type="dxa"/>
            <w:vAlign w:val="center"/>
          </w:tcPr>
          <w:p w:rsidR="006B3AF1" w:rsidRPr="006B3AF1" w:rsidRDefault="006B3AF1" w:rsidP="00E52766">
            <w:pPr>
              <w:shd w:val="clear" w:color="auto" w:fill="FCFCFC"/>
              <w:rPr>
                <w:rFonts w:ascii="Georgia" w:hAnsi="Georgia"/>
                <w:i/>
                <w:iCs/>
                <w:color w:val="1A1A1A"/>
                <w:sz w:val="21"/>
                <w:szCs w:val="21"/>
                <w:shd w:val="clear" w:color="auto" w:fill="FCFCFC"/>
                <w:lang w:val="ru-RU"/>
              </w:rPr>
            </w:pPr>
            <w:r w:rsidRPr="006B3AF1">
              <w:rPr>
                <w:rFonts w:ascii="Georgia" w:hAnsi="Georgia"/>
                <w:i/>
                <w:iCs/>
                <w:color w:val="1A1A1A"/>
                <w:sz w:val="21"/>
                <w:szCs w:val="21"/>
                <w:shd w:val="clear" w:color="auto" w:fill="FCFCFC"/>
                <w:lang w:val="ru-RU"/>
              </w:rPr>
              <w:t>груда, стеллаж, куча, нагромождать, громоздить</w:t>
            </w:r>
          </w:p>
        </w:tc>
      </w:tr>
      <w:tr w:rsidR="006B3AF1" w:rsidRPr="0052447B" w:rsidTr="00154011">
        <w:trPr>
          <w:trHeight w:val="555"/>
          <w:jc w:val="center"/>
        </w:trPr>
        <w:tc>
          <w:tcPr>
            <w:tcW w:w="1790" w:type="dxa"/>
            <w:vAlign w:val="center"/>
          </w:tcPr>
          <w:p w:rsidR="006B3AF1" w:rsidRPr="002B7CBC" w:rsidRDefault="006B3AF1" w:rsidP="00154011">
            <w:pPr>
              <w:jc w:val="both"/>
              <w:rPr>
                <w:rFonts w:ascii="Roboto" w:hAnsi="Roboto"/>
                <w:sz w:val="24"/>
                <w:szCs w:val="24"/>
                <w:shd w:val="clear" w:color="auto" w:fill="FFFFFF"/>
              </w:rPr>
            </w:pPr>
            <w:r w:rsidRPr="002B7CBC">
              <w:rPr>
                <w:rFonts w:ascii="Roboto" w:hAnsi="Roboto"/>
                <w:sz w:val="24"/>
                <w:szCs w:val="24"/>
                <w:shd w:val="clear" w:color="auto" w:fill="FFFFFF"/>
              </w:rPr>
              <w:t>oust</w:t>
            </w:r>
          </w:p>
        </w:tc>
        <w:tc>
          <w:tcPr>
            <w:tcW w:w="2070" w:type="dxa"/>
            <w:vAlign w:val="center"/>
          </w:tcPr>
          <w:p w:rsidR="006B3AF1" w:rsidRDefault="006B3AF1" w:rsidP="00154011">
            <w:pPr>
              <w:jc w:val="both"/>
              <w:rPr>
                <w:rFonts w:ascii="Georgia" w:hAnsi="Georgia"/>
                <w:color w:val="213646"/>
                <w:sz w:val="29"/>
                <w:szCs w:val="29"/>
                <w:shd w:val="clear" w:color="auto" w:fill="FCFCFC"/>
              </w:rPr>
            </w:pPr>
            <w:r>
              <w:rPr>
                <w:rFonts w:ascii="Georgia" w:hAnsi="Georgia"/>
                <w:color w:val="1A1A1A"/>
                <w:sz w:val="21"/>
                <w:szCs w:val="21"/>
                <w:shd w:val="clear" w:color="auto" w:fill="FCFCFC"/>
              </w:rPr>
              <w:t> </w:t>
            </w:r>
            <w:r>
              <w:rPr>
                <w:rStyle w:val="transcription"/>
                <w:rFonts w:ascii="Georgia" w:hAnsi="Georgia"/>
                <w:color w:val="213646"/>
                <w:sz w:val="29"/>
                <w:szCs w:val="29"/>
                <w:shd w:val="clear" w:color="auto" w:fill="FCFCFC"/>
              </w:rPr>
              <w:t>|a</w:t>
            </w:r>
            <w:r>
              <w:rPr>
                <w:rStyle w:val="transcription"/>
                <w:rFonts w:ascii="Times New Roman" w:hAnsi="Times New Roman" w:cs="Times New Roman"/>
                <w:color w:val="213646"/>
                <w:sz w:val="29"/>
                <w:szCs w:val="29"/>
                <w:shd w:val="clear" w:color="auto" w:fill="FCFCFC"/>
              </w:rPr>
              <w:t>ʊ</w:t>
            </w:r>
            <w:r>
              <w:rPr>
                <w:rStyle w:val="transcription"/>
                <w:rFonts w:ascii="Georgia" w:hAnsi="Georgia"/>
                <w:color w:val="213646"/>
                <w:sz w:val="29"/>
                <w:szCs w:val="29"/>
                <w:shd w:val="clear" w:color="auto" w:fill="FCFCFC"/>
              </w:rPr>
              <w:t>st|</w:t>
            </w:r>
          </w:p>
        </w:tc>
        <w:tc>
          <w:tcPr>
            <w:tcW w:w="5899" w:type="dxa"/>
            <w:vAlign w:val="center"/>
          </w:tcPr>
          <w:p w:rsidR="006B3AF1" w:rsidRPr="006B3AF1" w:rsidRDefault="006B3AF1" w:rsidP="00E52766">
            <w:pPr>
              <w:shd w:val="clear" w:color="auto" w:fill="FCFCFC"/>
              <w:rPr>
                <w:rFonts w:ascii="Georgia" w:hAnsi="Georgia"/>
                <w:i/>
                <w:iCs/>
                <w:color w:val="1A1A1A"/>
                <w:sz w:val="21"/>
                <w:szCs w:val="21"/>
                <w:shd w:val="clear" w:color="auto" w:fill="FCFCFC"/>
                <w:lang w:val="ru-RU"/>
              </w:rPr>
            </w:pPr>
            <w:r w:rsidRPr="006B3AF1">
              <w:rPr>
                <w:rFonts w:ascii="Georgia" w:hAnsi="Georgia"/>
                <w:i/>
                <w:iCs/>
                <w:color w:val="1A1A1A"/>
                <w:sz w:val="21"/>
                <w:szCs w:val="21"/>
                <w:shd w:val="clear" w:color="auto" w:fill="FCFCFC"/>
                <w:lang w:val="ru-RU"/>
              </w:rPr>
              <w:t>вытеснять, выгонять, исключать, выселять, занимать место</w:t>
            </w:r>
          </w:p>
        </w:tc>
      </w:tr>
      <w:tr w:rsidR="006B3AF1" w:rsidRPr="00154011" w:rsidTr="00154011">
        <w:trPr>
          <w:trHeight w:val="555"/>
          <w:jc w:val="center"/>
        </w:trPr>
        <w:tc>
          <w:tcPr>
            <w:tcW w:w="1790" w:type="dxa"/>
            <w:vAlign w:val="center"/>
          </w:tcPr>
          <w:p w:rsidR="006B3AF1" w:rsidRPr="002B7CBC" w:rsidRDefault="006B3AF1" w:rsidP="00154011">
            <w:pPr>
              <w:jc w:val="both"/>
              <w:rPr>
                <w:rFonts w:ascii="Roboto" w:hAnsi="Roboto"/>
                <w:sz w:val="24"/>
                <w:szCs w:val="24"/>
                <w:shd w:val="clear" w:color="auto" w:fill="FFFFFF"/>
              </w:rPr>
            </w:pPr>
            <w:r w:rsidRPr="002B7CBC">
              <w:rPr>
                <w:rFonts w:ascii="Roboto" w:hAnsi="Roboto"/>
                <w:sz w:val="24"/>
                <w:szCs w:val="24"/>
                <w:shd w:val="clear" w:color="auto" w:fill="FFFFFF"/>
              </w:rPr>
              <w:t>occurrence</w:t>
            </w:r>
          </w:p>
        </w:tc>
        <w:tc>
          <w:tcPr>
            <w:tcW w:w="2070" w:type="dxa"/>
            <w:vAlign w:val="center"/>
          </w:tcPr>
          <w:p w:rsidR="006B3AF1" w:rsidRDefault="006B3AF1" w:rsidP="00154011">
            <w:pPr>
              <w:jc w:val="both"/>
              <w:rPr>
                <w:rFonts w:ascii="Georgia" w:hAnsi="Georgia"/>
                <w:color w:val="1A1A1A"/>
                <w:sz w:val="21"/>
                <w:szCs w:val="21"/>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)ns|</w:t>
            </w:r>
          </w:p>
        </w:tc>
        <w:tc>
          <w:tcPr>
            <w:tcW w:w="5899" w:type="dxa"/>
            <w:vAlign w:val="center"/>
          </w:tcPr>
          <w:p w:rsidR="006B3AF1" w:rsidRPr="006B3AF1" w:rsidRDefault="006B3AF1" w:rsidP="006B3AF1">
            <w:pPr>
              <w:shd w:val="clear" w:color="auto" w:fill="FCFCFC"/>
              <w:rPr>
                <w:rFonts w:ascii="Georgia" w:hAnsi="Georgia"/>
                <w:i/>
                <w:iCs/>
                <w:color w:val="1A1A1A"/>
                <w:sz w:val="21"/>
                <w:szCs w:val="21"/>
                <w:shd w:val="clear" w:color="auto" w:fill="FCFCFC"/>
                <w:lang w:val="ru-RU"/>
              </w:rPr>
            </w:pPr>
            <w:r w:rsidRPr="006B3AF1">
              <w:rPr>
                <w:rFonts w:ascii="Georgia" w:hAnsi="Georgia"/>
                <w:i/>
                <w:iCs/>
                <w:color w:val="1A1A1A"/>
                <w:sz w:val="21"/>
                <w:szCs w:val="21"/>
                <w:lang w:val="ru-RU"/>
              </w:rPr>
              <w:t>случай, вхождение,</w:t>
            </w:r>
            <w:r>
              <w:rPr>
                <w:rFonts w:ascii="Georgia" w:hAnsi="Georgia"/>
                <w:i/>
                <w:iCs/>
                <w:color w:val="1A1A1A"/>
                <w:sz w:val="21"/>
                <w:szCs w:val="21"/>
                <w:lang w:val="ru-RU"/>
              </w:rPr>
              <w:t xml:space="preserve"> происшествие, распространение</w:t>
            </w:r>
          </w:p>
        </w:tc>
      </w:tr>
      <w:tr w:rsidR="006B3AF1" w:rsidRPr="00154011" w:rsidTr="00154011">
        <w:trPr>
          <w:trHeight w:val="555"/>
          <w:jc w:val="center"/>
        </w:trPr>
        <w:tc>
          <w:tcPr>
            <w:tcW w:w="1790" w:type="dxa"/>
            <w:vAlign w:val="center"/>
          </w:tcPr>
          <w:p w:rsidR="006B3AF1" w:rsidRPr="002B7CBC" w:rsidRDefault="00646CA5" w:rsidP="00154011">
            <w:pPr>
              <w:jc w:val="both"/>
              <w:rPr>
                <w:rFonts w:ascii="Roboto" w:hAnsi="Roboto"/>
                <w:sz w:val="24"/>
                <w:szCs w:val="24"/>
                <w:shd w:val="clear" w:color="auto" w:fill="FFFFFF"/>
              </w:rPr>
            </w:pPr>
            <w:r>
              <w:rPr>
                <w:rFonts w:ascii="Roboto" w:hAnsi="Roboto"/>
                <w:sz w:val="24"/>
                <w:szCs w:val="24"/>
                <w:shd w:val="clear" w:color="auto" w:fill="FFFFFF"/>
              </w:rPr>
              <w:t>re</w:t>
            </w:r>
            <w:r w:rsidR="006B3AF1" w:rsidRPr="002B7CBC">
              <w:rPr>
                <w:rFonts w:ascii="Roboto" w:hAnsi="Roboto"/>
                <w:sz w:val="24"/>
                <w:szCs w:val="24"/>
                <w:shd w:val="clear" w:color="auto" w:fill="FFFFFF"/>
              </w:rPr>
              <w:t>currence</w:t>
            </w:r>
          </w:p>
        </w:tc>
        <w:tc>
          <w:tcPr>
            <w:tcW w:w="2070" w:type="dxa"/>
            <w:vAlign w:val="center"/>
          </w:tcPr>
          <w:p w:rsidR="006B3AF1" w:rsidRDefault="006B3AF1" w:rsidP="006B3AF1">
            <w:pPr>
              <w:jc w:val="both"/>
              <w:rPr>
                <w:rFonts w:ascii="Georgia" w:hAnsi="Georgia"/>
                <w:color w:val="213646"/>
                <w:sz w:val="29"/>
                <w:szCs w:val="29"/>
                <w:shd w:val="clear" w:color="auto" w:fill="FCFCFC"/>
              </w:rPr>
            </w:pP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ɪˈ əˈ</w:t>
            </w:r>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)ns|</w:t>
            </w:r>
          </w:p>
        </w:tc>
        <w:tc>
          <w:tcPr>
            <w:tcW w:w="5899" w:type="dxa"/>
            <w:vAlign w:val="center"/>
          </w:tcPr>
          <w:p w:rsidR="006B3AF1" w:rsidRPr="00646CA5" w:rsidRDefault="00646CA5" w:rsidP="006B3AF1">
            <w:pPr>
              <w:shd w:val="clear" w:color="auto" w:fill="FCFCFC"/>
              <w:rPr>
                <w:rFonts w:ascii="Georgia" w:hAnsi="Georgia"/>
                <w:i/>
                <w:iCs/>
                <w:color w:val="1A1A1A"/>
                <w:sz w:val="21"/>
                <w:szCs w:val="21"/>
              </w:rPr>
            </w:pPr>
            <w:r>
              <w:rPr>
                <w:rFonts w:ascii="Georgia" w:hAnsi="Georgia"/>
                <w:i/>
                <w:iCs/>
                <w:color w:val="1A1A1A"/>
                <w:shd w:val="clear" w:color="auto" w:fill="FDFDFD"/>
                <w:lang w:val="ru-RU"/>
              </w:rPr>
              <w:t>п</w:t>
            </w:r>
            <w:bookmarkStart w:id="0" w:name="_GoBack"/>
            <w:bookmarkEnd w:id="0"/>
            <w:r>
              <w:rPr>
                <w:rFonts w:ascii="Georgia" w:hAnsi="Georgia"/>
                <w:i/>
                <w:iCs/>
                <w:color w:val="1A1A1A"/>
                <w:shd w:val="clear" w:color="auto" w:fill="FDFDFD"/>
              </w:rPr>
              <w:t>овторение</w:t>
            </w:r>
            <w:r>
              <w:rPr>
                <w:rFonts w:ascii="Georgia" w:hAnsi="Georgia"/>
                <w:i/>
                <w:iCs/>
                <w:color w:val="1A1A1A"/>
                <w:shd w:val="clear" w:color="auto" w:fill="FDFDFD"/>
              </w:rPr>
              <w:t>,</w:t>
            </w:r>
            <w:r w:rsidRPr="00646CA5">
              <w:rPr>
                <w:rFonts w:ascii="Georgia" w:hAnsi="Georgia"/>
                <w:i/>
                <w:iCs/>
                <w:color w:val="1A1A1A"/>
                <w:sz w:val="21"/>
                <w:szCs w:val="21"/>
              </w:rPr>
              <w:t xml:space="preserve"> </w:t>
            </w:r>
            <w:r w:rsidR="006B3AF1" w:rsidRPr="006B3AF1">
              <w:rPr>
                <w:rFonts w:ascii="Georgia" w:hAnsi="Georgia"/>
                <w:i/>
                <w:iCs/>
                <w:color w:val="1A1A1A"/>
                <w:sz w:val="21"/>
                <w:szCs w:val="21"/>
                <w:lang w:val="ru-RU"/>
              </w:rPr>
              <w:t>повторное</w:t>
            </w:r>
            <w:r w:rsidR="006B3AF1" w:rsidRPr="00646CA5">
              <w:rPr>
                <w:rFonts w:ascii="Georgia" w:hAnsi="Georgia"/>
                <w:i/>
                <w:iCs/>
                <w:color w:val="1A1A1A"/>
                <w:sz w:val="21"/>
                <w:szCs w:val="21"/>
              </w:rPr>
              <w:t xml:space="preserve"> </w:t>
            </w:r>
            <w:r w:rsidR="006B3AF1" w:rsidRPr="006B3AF1">
              <w:rPr>
                <w:rFonts w:ascii="Georgia" w:hAnsi="Georgia"/>
                <w:i/>
                <w:iCs/>
                <w:color w:val="1A1A1A"/>
                <w:sz w:val="21"/>
                <w:szCs w:val="21"/>
                <w:lang w:val="ru-RU"/>
              </w:rPr>
              <w:t>появление</w:t>
            </w:r>
          </w:p>
        </w:tc>
      </w:tr>
    </w:tbl>
    <w:p w:rsidR="00154011" w:rsidRPr="00646CA5" w:rsidRDefault="00154011" w:rsidP="00154011">
      <w:pPr>
        <w:jc w:val="both"/>
        <w:rPr>
          <w:rFonts w:ascii="Roboto" w:hAnsi="Roboto"/>
          <w:sz w:val="24"/>
          <w:szCs w:val="24"/>
        </w:rPr>
      </w:pPr>
    </w:p>
    <w:p w:rsidR="00E33808" w:rsidRPr="00646CA5" w:rsidRDefault="00E33808" w:rsidP="00154011">
      <w:pPr>
        <w:jc w:val="both"/>
        <w:rPr>
          <w:rFonts w:ascii="Roboto" w:hAnsi="Roboto"/>
          <w:sz w:val="24"/>
          <w:szCs w:val="24"/>
        </w:rPr>
      </w:pPr>
    </w:p>
    <w:p w:rsidR="00E33808" w:rsidRPr="00E33808" w:rsidRDefault="00E33808" w:rsidP="00E33808">
      <w:pPr>
        <w:jc w:val="center"/>
        <w:rPr>
          <w:rFonts w:ascii="Roboto" w:hAnsi="Roboto"/>
          <w:sz w:val="24"/>
          <w:szCs w:val="24"/>
        </w:rPr>
      </w:pPr>
      <w:r>
        <w:rPr>
          <w:rFonts w:ascii="Roboto" w:hAnsi="Roboto"/>
          <w:b/>
          <w:color w:val="C00000"/>
          <w:sz w:val="40"/>
          <w:szCs w:val="40"/>
          <w:shd w:val="clear" w:color="auto" w:fill="FFFFFF"/>
          <w14:shadow w14:blurRad="50800" w14:dist="38100" w14:dir="8100000" w14:sx="100000" w14:sy="100000" w14:kx="0" w14:ky="0" w14:algn="tr">
            <w14:srgbClr w14:val="000000">
              <w14:alpha w14:val="60000"/>
            </w14:srgbClr>
          </w14:shadow>
        </w:rPr>
        <w:t>Terms &amp; Phrases</w:t>
      </w:r>
    </w:p>
    <w:p w:rsidR="00E33808" w:rsidRDefault="00E33808" w:rsidP="00154011">
      <w:pPr>
        <w:jc w:val="both"/>
        <w:rPr>
          <w:rFonts w:ascii="Roboto" w:hAnsi="Roboto"/>
          <w:sz w:val="24"/>
          <w:szCs w:val="24"/>
        </w:rPr>
      </w:pPr>
      <w:r w:rsidRPr="00E33808">
        <w:rPr>
          <w:rFonts w:ascii="Roboto" w:hAnsi="Roboto"/>
          <w:sz w:val="24"/>
          <w:szCs w:val="24"/>
        </w:rPr>
        <w:t>Purchasing capacity</w:t>
      </w:r>
      <w:r>
        <w:rPr>
          <w:rFonts w:ascii="Roboto" w:hAnsi="Roboto"/>
          <w:sz w:val="24"/>
          <w:szCs w:val="24"/>
        </w:rPr>
        <w:t xml:space="preserve"> - </w:t>
      </w:r>
      <w:r w:rsidRPr="00E33808">
        <w:rPr>
          <w:rFonts w:ascii="Roboto" w:hAnsi="Roboto"/>
          <w:sz w:val="24"/>
          <w:szCs w:val="24"/>
        </w:rPr>
        <w:t>покупательная способность</w:t>
      </w:r>
    </w:p>
    <w:p w:rsidR="006B3AF1" w:rsidRDefault="006B3AF1" w:rsidP="00154011">
      <w:pPr>
        <w:jc w:val="both"/>
        <w:rPr>
          <w:rFonts w:ascii="Roboto" w:hAnsi="Roboto"/>
          <w:sz w:val="24"/>
          <w:szCs w:val="24"/>
        </w:rPr>
      </w:pPr>
      <w:r w:rsidRPr="002B7CBC">
        <w:rPr>
          <w:rFonts w:ascii="Roboto" w:hAnsi="Roboto"/>
          <w:sz w:val="24"/>
          <w:szCs w:val="24"/>
          <w:shd w:val="clear" w:color="auto" w:fill="FFFFFF"/>
        </w:rPr>
        <w:t>That’s not how things stack any more up today</w:t>
      </w:r>
      <w:r>
        <w:rPr>
          <w:rFonts w:ascii="Roboto" w:hAnsi="Roboto"/>
          <w:sz w:val="24"/>
          <w:szCs w:val="24"/>
          <w:shd w:val="clear" w:color="auto" w:fill="FFFFFF"/>
        </w:rPr>
        <w:t xml:space="preserve"> - </w:t>
      </w:r>
      <w:r w:rsidRPr="006B3AF1">
        <w:rPr>
          <w:rFonts w:ascii="Roboto" w:hAnsi="Roboto"/>
          <w:sz w:val="24"/>
          <w:szCs w:val="24"/>
          <w:shd w:val="clear" w:color="auto" w:fill="FFFFFF"/>
        </w:rPr>
        <w:t>Сегодня дела обстоят иначе</w:t>
      </w:r>
    </w:p>
    <w:p w:rsidR="00E33808" w:rsidRPr="00E33808" w:rsidRDefault="00E33808" w:rsidP="00154011">
      <w:pPr>
        <w:jc w:val="both"/>
        <w:rPr>
          <w:rFonts w:ascii="Roboto" w:hAnsi="Roboto"/>
          <w:sz w:val="24"/>
          <w:szCs w:val="24"/>
        </w:rPr>
      </w:pPr>
    </w:p>
    <w:sectPr w:rsidR="00E33808" w:rsidRPr="00E3380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Roboto">
    <w:panose1 w:val="02000000000000000000"/>
    <w:charset w:val="CC"/>
    <w:family w:val="auto"/>
    <w:pitch w:val="variable"/>
    <w:sig w:usb0="E00002E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7B"/>
    <w:rsid w:val="00084B89"/>
    <w:rsid w:val="00116D43"/>
    <w:rsid w:val="00154011"/>
    <w:rsid w:val="002B7CBC"/>
    <w:rsid w:val="0052447B"/>
    <w:rsid w:val="00613F88"/>
    <w:rsid w:val="00646CA5"/>
    <w:rsid w:val="006B3AF1"/>
    <w:rsid w:val="00733997"/>
    <w:rsid w:val="00835B15"/>
    <w:rsid w:val="00946917"/>
    <w:rsid w:val="009845CA"/>
    <w:rsid w:val="00A6587D"/>
    <w:rsid w:val="00AD1A53"/>
    <w:rsid w:val="00B7707B"/>
    <w:rsid w:val="00BA2B48"/>
    <w:rsid w:val="00CE1B7B"/>
    <w:rsid w:val="00CF6772"/>
    <w:rsid w:val="00D93D7D"/>
    <w:rsid w:val="00DD5B52"/>
    <w:rsid w:val="00E33808"/>
    <w:rsid w:val="00E52766"/>
    <w:rsid w:val="00EB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26F7"/>
  <w15:chartTrackingRefBased/>
  <w15:docId w15:val="{763EBCB1-D69B-47DA-AD9E-57BA823C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C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469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CBC"/>
    <w:rPr>
      <w:rFonts w:ascii="Times New Roman" w:eastAsia="Times New Roman" w:hAnsi="Times New Roman" w:cs="Times New Roman"/>
      <w:b/>
      <w:bCs/>
      <w:kern w:val="36"/>
      <w:sz w:val="48"/>
      <w:szCs w:val="48"/>
    </w:rPr>
  </w:style>
  <w:style w:type="table" w:styleId="TableGrid">
    <w:name w:val="Table Grid"/>
    <w:basedOn w:val="TableNormal"/>
    <w:uiPriority w:val="39"/>
    <w:rsid w:val="0015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946917"/>
  </w:style>
  <w:style w:type="character" w:customStyle="1" w:styleId="Heading4Char">
    <w:name w:val="Heading 4 Char"/>
    <w:basedOn w:val="DefaultParagraphFont"/>
    <w:link w:val="Heading4"/>
    <w:uiPriority w:val="9"/>
    <w:semiHidden/>
    <w:rsid w:val="0094691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0965">
      <w:bodyDiv w:val="1"/>
      <w:marLeft w:val="0"/>
      <w:marRight w:val="0"/>
      <w:marTop w:val="0"/>
      <w:marBottom w:val="0"/>
      <w:divBdr>
        <w:top w:val="none" w:sz="0" w:space="0" w:color="auto"/>
        <w:left w:val="none" w:sz="0" w:space="0" w:color="auto"/>
        <w:bottom w:val="none" w:sz="0" w:space="0" w:color="auto"/>
        <w:right w:val="none" w:sz="0" w:space="0" w:color="auto"/>
      </w:divBdr>
      <w:divsChild>
        <w:div w:id="465859950">
          <w:marLeft w:val="0"/>
          <w:marRight w:val="0"/>
          <w:marTop w:val="150"/>
          <w:marBottom w:val="150"/>
          <w:divBdr>
            <w:top w:val="none" w:sz="0" w:space="0" w:color="auto"/>
            <w:left w:val="none" w:sz="0" w:space="0" w:color="auto"/>
            <w:bottom w:val="none" w:sz="0" w:space="0" w:color="auto"/>
            <w:right w:val="none" w:sz="0" w:space="0" w:color="auto"/>
          </w:divBdr>
        </w:div>
      </w:divsChild>
    </w:div>
    <w:div w:id="944456752">
      <w:bodyDiv w:val="1"/>
      <w:marLeft w:val="0"/>
      <w:marRight w:val="0"/>
      <w:marTop w:val="0"/>
      <w:marBottom w:val="0"/>
      <w:divBdr>
        <w:top w:val="none" w:sz="0" w:space="0" w:color="auto"/>
        <w:left w:val="none" w:sz="0" w:space="0" w:color="auto"/>
        <w:bottom w:val="none" w:sz="0" w:space="0" w:color="auto"/>
        <w:right w:val="none" w:sz="0" w:space="0" w:color="auto"/>
      </w:divBdr>
      <w:divsChild>
        <w:div w:id="745031833">
          <w:marLeft w:val="0"/>
          <w:marRight w:val="0"/>
          <w:marTop w:val="150"/>
          <w:marBottom w:val="150"/>
          <w:divBdr>
            <w:top w:val="none" w:sz="0" w:space="0" w:color="auto"/>
            <w:left w:val="none" w:sz="0" w:space="0" w:color="auto"/>
            <w:bottom w:val="none" w:sz="0" w:space="0" w:color="auto"/>
            <w:right w:val="none" w:sz="0" w:space="0" w:color="auto"/>
          </w:divBdr>
        </w:div>
      </w:divsChild>
    </w:div>
    <w:div w:id="1402484002">
      <w:bodyDiv w:val="1"/>
      <w:marLeft w:val="0"/>
      <w:marRight w:val="0"/>
      <w:marTop w:val="0"/>
      <w:marBottom w:val="0"/>
      <w:divBdr>
        <w:top w:val="none" w:sz="0" w:space="0" w:color="auto"/>
        <w:left w:val="none" w:sz="0" w:space="0" w:color="auto"/>
        <w:bottom w:val="none" w:sz="0" w:space="0" w:color="auto"/>
        <w:right w:val="none" w:sz="0" w:space="0" w:color="auto"/>
      </w:divBdr>
    </w:div>
    <w:div w:id="1682731318">
      <w:bodyDiv w:val="1"/>
      <w:marLeft w:val="0"/>
      <w:marRight w:val="0"/>
      <w:marTop w:val="0"/>
      <w:marBottom w:val="0"/>
      <w:divBdr>
        <w:top w:val="none" w:sz="0" w:space="0" w:color="auto"/>
        <w:left w:val="none" w:sz="0" w:space="0" w:color="auto"/>
        <w:bottom w:val="none" w:sz="0" w:space="0" w:color="auto"/>
        <w:right w:val="none" w:sz="0" w:space="0" w:color="auto"/>
      </w:divBdr>
      <w:divsChild>
        <w:div w:id="1283657375">
          <w:marLeft w:val="0"/>
          <w:marRight w:val="0"/>
          <w:marTop w:val="150"/>
          <w:marBottom w:val="150"/>
          <w:divBdr>
            <w:top w:val="none" w:sz="0" w:space="0" w:color="auto"/>
            <w:left w:val="none" w:sz="0" w:space="0" w:color="auto"/>
            <w:bottom w:val="none" w:sz="0" w:space="0" w:color="auto"/>
            <w:right w:val="none" w:sz="0" w:space="0" w:color="auto"/>
          </w:divBdr>
        </w:div>
      </w:divsChild>
    </w:div>
    <w:div w:id="17162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767490">
          <w:marLeft w:val="0"/>
          <w:marRight w:val="0"/>
          <w:marTop w:val="150"/>
          <w:marBottom w:val="150"/>
          <w:divBdr>
            <w:top w:val="none" w:sz="0" w:space="0" w:color="auto"/>
            <w:left w:val="none" w:sz="0" w:space="0" w:color="auto"/>
            <w:bottom w:val="none" w:sz="0" w:space="0" w:color="auto"/>
            <w:right w:val="none" w:sz="0" w:space="0" w:color="auto"/>
          </w:divBdr>
        </w:div>
      </w:divsChild>
    </w:div>
    <w:div w:id="2050913984">
      <w:bodyDiv w:val="1"/>
      <w:marLeft w:val="0"/>
      <w:marRight w:val="0"/>
      <w:marTop w:val="0"/>
      <w:marBottom w:val="0"/>
      <w:divBdr>
        <w:top w:val="none" w:sz="0" w:space="0" w:color="auto"/>
        <w:left w:val="none" w:sz="0" w:space="0" w:color="auto"/>
        <w:bottom w:val="none" w:sz="0" w:space="0" w:color="auto"/>
        <w:right w:val="none" w:sz="0" w:space="0" w:color="auto"/>
      </w:divBdr>
      <w:divsChild>
        <w:div w:id="1455561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23</cp:revision>
  <dcterms:created xsi:type="dcterms:W3CDTF">2021-10-13T20:27:00Z</dcterms:created>
  <dcterms:modified xsi:type="dcterms:W3CDTF">2022-10-17T19:16:00Z</dcterms:modified>
</cp:coreProperties>
</file>